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212"/>
        <w:tblW w:w="25089" w:type="dxa"/>
        <w:tblLook w:val="04A0" w:firstRow="1" w:lastRow="0" w:firstColumn="1" w:lastColumn="0" w:noHBand="0" w:noVBand="1"/>
      </w:tblPr>
      <w:tblGrid>
        <w:gridCol w:w="1668"/>
        <w:gridCol w:w="4110"/>
        <w:gridCol w:w="1984"/>
        <w:gridCol w:w="1985"/>
        <w:gridCol w:w="1914"/>
        <w:gridCol w:w="1914"/>
        <w:gridCol w:w="3827"/>
        <w:gridCol w:w="3718"/>
        <w:gridCol w:w="3969"/>
      </w:tblGrid>
      <w:tr w:rsidR="00301677" w:rsidTr="00E4456C">
        <w:trPr>
          <w:gridAfter w:val="1"/>
          <w:wAfter w:w="3969" w:type="dxa"/>
        </w:trPr>
        <w:tc>
          <w:tcPr>
            <w:tcW w:w="1668" w:type="dxa"/>
          </w:tcPr>
          <w:p w:rsidR="00301677" w:rsidRPr="003E5AA4" w:rsidRDefault="00303FC5" w:rsidP="0030167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1677" w:rsidRPr="003E5AA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110" w:type="dxa"/>
          </w:tcPr>
          <w:p w:rsidR="00301677" w:rsidRPr="003E5AA4" w:rsidRDefault="00301677" w:rsidP="00301677">
            <w:pPr>
              <w:jc w:val="center"/>
              <w:rPr>
                <w:b/>
                <w:sz w:val="28"/>
                <w:szCs w:val="28"/>
              </w:rPr>
            </w:pPr>
            <w:r w:rsidRPr="003E5AA4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969" w:type="dxa"/>
            <w:gridSpan w:val="2"/>
          </w:tcPr>
          <w:p w:rsidR="00301677" w:rsidRPr="003E5AA4" w:rsidRDefault="00301677" w:rsidP="00301677">
            <w:pPr>
              <w:jc w:val="center"/>
              <w:rPr>
                <w:b/>
                <w:sz w:val="28"/>
                <w:szCs w:val="28"/>
              </w:rPr>
            </w:pPr>
            <w:r w:rsidRPr="003E5AA4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828" w:type="dxa"/>
            <w:gridSpan w:val="2"/>
          </w:tcPr>
          <w:p w:rsidR="00301677" w:rsidRPr="003E5AA4" w:rsidRDefault="00301677" w:rsidP="00301677">
            <w:pPr>
              <w:jc w:val="center"/>
              <w:rPr>
                <w:b/>
                <w:sz w:val="28"/>
                <w:szCs w:val="28"/>
              </w:rPr>
            </w:pPr>
            <w:r w:rsidRPr="003E5AA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827" w:type="dxa"/>
          </w:tcPr>
          <w:p w:rsidR="00301677" w:rsidRPr="003E5AA4" w:rsidRDefault="00301677" w:rsidP="00301677">
            <w:pPr>
              <w:jc w:val="center"/>
              <w:rPr>
                <w:b/>
                <w:sz w:val="28"/>
                <w:szCs w:val="28"/>
              </w:rPr>
            </w:pPr>
            <w:r w:rsidRPr="003E5AA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18" w:type="dxa"/>
          </w:tcPr>
          <w:p w:rsidR="00301677" w:rsidRPr="003E5AA4" w:rsidRDefault="00301677" w:rsidP="00301677">
            <w:pPr>
              <w:jc w:val="center"/>
              <w:rPr>
                <w:b/>
                <w:sz w:val="28"/>
                <w:szCs w:val="28"/>
              </w:rPr>
            </w:pPr>
            <w:r w:rsidRPr="003E5AA4">
              <w:rPr>
                <w:b/>
                <w:sz w:val="28"/>
                <w:szCs w:val="28"/>
              </w:rPr>
              <w:t>Piątek</w:t>
            </w:r>
          </w:p>
        </w:tc>
      </w:tr>
      <w:tr w:rsidR="002B6466" w:rsidRPr="0051692A" w:rsidTr="00B9008C">
        <w:trPr>
          <w:gridAfter w:val="1"/>
          <w:wAfter w:w="3969" w:type="dxa"/>
          <w:trHeight w:val="860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2B6466" w:rsidRPr="003E5AA4" w:rsidRDefault="002B6466" w:rsidP="002B6466">
            <w:pPr>
              <w:jc w:val="center"/>
              <w:rPr>
                <w:b/>
                <w:sz w:val="24"/>
                <w:szCs w:val="24"/>
              </w:rPr>
            </w:pPr>
          </w:p>
          <w:p w:rsidR="002B6466" w:rsidRPr="003E5AA4" w:rsidRDefault="002B6466" w:rsidP="002B6466">
            <w:pPr>
              <w:jc w:val="center"/>
              <w:rPr>
                <w:b/>
                <w:sz w:val="24"/>
                <w:szCs w:val="24"/>
              </w:rPr>
            </w:pPr>
          </w:p>
          <w:p w:rsidR="002B6466" w:rsidRPr="00B6182A" w:rsidRDefault="002B6466" w:rsidP="002B6466">
            <w:pPr>
              <w:jc w:val="center"/>
              <w:rPr>
                <w:b/>
                <w:sz w:val="24"/>
                <w:szCs w:val="24"/>
              </w:rPr>
            </w:pPr>
            <w:r w:rsidRPr="00B6182A">
              <w:rPr>
                <w:b/>
                <w:sz w:val="24"/>
                <w:szCs w:val="24"/>
              </w:rPr>
              <w:t>8.00 – 9.30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2B6466" w:rsidRPr="00476F1B" w:rsidRDefault="002B6466" w:rsidP="002B6466">
            <w:pPr>
              <w:jc w:val="center"/>
              <w:rPr>
                <w:b/>
                <w:i/>
                <w:sz w:val="16"/>
                <w:szCs w:val="16"/>
              </w:rPr>
            </w:pPr>
            <w:r w:rsidRPr="00476F1B">
              <w:rPr>
                <w:b/>
                <w:i/>
                <w:sz w:val="16"/>
                <w:szCs w:val="16"/>
              </w:rPr>
              <w:t>/do wyboru/</w:t>
            </w:r>
          </w:p>
          <w:p w:rsidR="002B6466" w:rsidRPr="00476F1B" w:rsidRDefault="002B6466" w:rsidP="002B6466">
            <w:pPr>
              <w:jc w:val="center"/>
              <w:rPr>
                <w:b/>
                <w:i/>
                <w:sz w:val="16"/>
                <w:szCs w:val="16"/>
              </w:rPr>
            </w:pPr>
            <w:r w:rsidRPr="00476F1B">
              <w:rPr>
                <w:b/>
                <w:i/>
                <w:sz w:val="16"/>
                <w:szCs w:val="16"/>
              </w:rPr>
              <w:t xml:space="preserve">Zrozumieć siebie i </w:t>
            </w:r>
            <w:proofErr w:type="spellStart"/>
            <w:r w:rsidRPr="00476F1B">
              <w:rPr>
                <w:b/>
                <w:i/>
                <w:sz w:val="16"/>
                <w:szCs w:val="16"/>
              </w:rPr>
              <w:t>innych-Komunikacja-Rozwiązywanie</w:t>
            </w:r>
            <w:proofErr w:type="spellEnd"/>
            <w:r w:rsidRPr="00476F1B">
              <w:rPr>
                <w:b/>
                <w:i/>
                <w:sz w:val="16"/>
                <w:szCs w:val="16"/>
              </w:rPr>
              <w:t xml:space="preserve"> konfliktów</w:t>
            </w:r>
          </w:p>
          <w:p w:rsidR="002B6466" w:rsidRPr="00476F1B" w:rsidRDefault="002B6466" w:rsidP="002B6466">
            <w:pPr>
              <w:jc w:val="center"/>
              <w:rPr>
                <w:b/>
                <w:i/>
                <w:sz w:val="16"/>
                <w:szCs w:val="16"/>
              </w:rPr>
            </w:pPr>
            <w:r w:rsidRPr="00476F1B">
              <w:rPr>
                <w:b/>
                <w:i/>
                <w:sz w:val="16"/>
                <w:szCs w:val="16"/>
              </w:rPr>
              <w:t xml:space="preserve">prof. S. </w:t>
            </w:r>
            <w:proofErr w:type="spellStart"/>
            <w:r w:rsidRPr="00476F1B">
              <w:rPr>
                <w:b/>
                <w:i/>
                <w:sz w:val="16"/>
                <w:szCs w:val="16"/>
              </w:rPr>
              <w:t>Wolting</w:t>
            </w:r>
            <w:proofErr w:type="spellEnd"/>
          </w:p>
          <w:p w:rsidR="002B6466" w:rsidRPr="00476F1B" w:rsidRDefault="002B6466" w:rsidP="002B6466">
            <w:pPr>
              <w:jc w:val="center"/>
              <w:rPr>
                <w:b/>
                <w:i/>
                <w:sz w:val="16"/>
                <w:szCs w:val="16"/>
              </w:rPr>
            </w:pPr>
            <w:r w:rsidRPr="00476F1B">
              <w:rPr>
                <w:b/>
                <w:i/>
                <w:sz w:val="16"/>
                <w:szCs w:val="16"/>
              </w:rPr>
              <w:t>s.</w:t>
            </w:r>
            <w:r w:rsidR="00F54AEF" w:rsidRPr="00476F1B">
              <w:rPr>
                <w:b/>
                <w:i/>
                <w:sz w:val="16"/>
                <w:szCs w:val="16"/>
              </w:rPr>
              <w:t>613A</w:t>
            </w:r>
            <w:r w:rsidRPr="00476F1B">
              <w:rPr>
                <w:b/>
                <w:i/>
                <w:sz w:val="16"/>
                <w:szCs w:val="16"/>
              </w:rPr>
              <w:t xml:space="preserve">  /co 2 tygodnie/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PNJN– </w:t>
            </w:r>
            <w:proofErr w:type="spellStart"/>
            <w:r w:rsidRPr="00476F1B">
              <w:rPr>
                <w:b/>
                <w:sz w:val="20"/>
                <w:szCs w:val="20"/>
              </w:rPr>
              <w:t>gr.G</w:t>
            </w:r>
            <w:proofErr w:type="spellEnd"/>
          </w:p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mgr A. Białek</w:t>
            </w:r>
          </w:p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 s. 602A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Kulturoznawstwo AOJ– gr. G</w:t>
            </w:r>
          </w:p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dr D. Owczarek </w:t>
            </w:r>
          </w:p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 s. 109A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/do wyboru/</w:t>
            </w:r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Komunikacja i nauczanie interkulturowe w praktyce</w:t>
            </w:r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prof. S. Adamczak-</w:t>
            </w:r>
            <w:proofErr w:type="spellStart"/>
            <w:r w:rsidRPr="00476F1B">
              <w:rPr>
                <w:b/>
                <w:sz w:val="18"/>
                <w:szCs w:val="18"/>
              </w:rPr>
              <w:t>Krysztofowicz</w:t>
            </w:r>
            <w:proofErr w:type="spellEnd"/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/online - od 14.04.2023/</w:t>
            </w:r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/max. 12 osób/</w:t>
            </w:r>
          </w:p>
        </w:tc>
      </w:tr>
      <w:tr w:rsidR="006A755F" w:rsidRPr="00B6182A" w:rsidTr="00B9008C">
        <w:trPr>
          <w:gridAfter w:val="1"/>
          <w:wAfter w:w="3969" w:type="dxa"/>
          <w:trHeight w:val="3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A755F" w:rsidRPr="0051692A" w:rsidRDefault="006A755F" w:rsidP="006A7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A755F" w:rsidRPr="00476F1B" w:rsidRDefault="006A755F" w:rsidP="006A755F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Lingwistyczne podstawy przekładu – </w:t>
            </w:r>
          </w:p>
          <w:p w:rsidR="006A755F" w:rsidRPr="00476F1B" w:rsidRDefault="006A755F" w:rsidP="006A755F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>gr. T</w:t>
            </w:r>
          </w:p>
          <w:p w:rsidR="006A755F" w:rsidRPr="00476F1B" w:rsidRDefault="006A755F" w:rsidP="006A755F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prof. J. </w:t>
            </w:r>
            <w:proofErr w:type="spellStart"/>
            <w:r w:rsidRPr="00476F1B">
              <w:rPr>
                <w:b/>
                <w:sz w:val="16"/>
                <w:szCs w:val="16"/>
              </w:rPr>
              <w:t>Kubaszczyk</w:t>
            </w:r>
            <w:proofErr w:type="spellEnd"/>
          </w:p>
          <w:p w:rsidR="006A755F" w:rsidRPr="00476F1B" w:rsidRDefault="006A755F" w:rsidP="006A755F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s. </w:t>
            </w:r>
            <w:r w:rsidR="00F54AEF" w:rsidRPr="00476F1B">
              <w:rPr>
                <w:b/>
                <w:sz w:val="16"/>
                <w:szCs w:val="16"/>
              </w:rPr>
              <w:t>613A</w:t>
            </w:r>
            <w:r w:rsidRPr="00476F1B">
              <w:rPr>
                <w:b/>
                <w:sz w:val="16"/>
                <w:szCs w:val="16"/>
              </w:rPr>
              <w:t xml:space="preserve"> /co 2 </w:t>
            </w:r>
            <w:proofErr w:type="spellStart"/>
            <w:r w:rsidRPr="00476F1B">
              <w:rPr>
                <w:b/>
                <w:sz w:val="16"/>
                <w:szCs w:val="16"/>
              </w:rPr>
              <w:t>tyg</w:t>
            </w:r>
            <w:proofErr w:type="spellEnd"/>
            <w:r w:rsidRPr="00476F1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Kulturoznawstwo AOJ– gr. T</w:t>
            </w:r>
          </w:p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G. Crawford B.A.</w:t>
            </w:r>
          </w:p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F1B">
              <w:rPr>
                <w:b/>
                <w:sz w:val="20"/>
                <w:szCs w:val="20"/>
              </w:rPr>
              <w:t xml:space="preserve"> </w:t>
            </w:r>
            <w:r w:rsidRPr="00476F1B">
              <w:rPr>
                <w:b/>
                <w:sz w:val="20"/>
                <w:szCs w:val="20"/>
                <w:lang w:val="en-US"/>
              </w:rPr>
              <w:t>s. 110A</w:t>
            </w: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:rsidR="006A755F" w:rsidRPr="00476F1B" w:rsidRDefault="006A755F" w:rsidP="006A75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6466" w:rsidRPr="00EB7BE6" w:rsidTr="00B9008C">
        <w:trPr>
          <w:gridAfter w:val="1"/>
          <w:wAfter w:w="3969" w:type="dxa"/>
          <w:trHeight w:val="585"/>
        </w:trPr>
        <w:tc>
          <w:tcPr>
            <w:tcW w:w="1668" w:type="dxa"/>
            <w:vMerge w:val="restart"/>
            <w:shd w:val="clear" w:color="auto" w:fill="FFFFFF" w:themeFill="background1"/>
          </w:tcPr>
          <w:p w:rsidR="002B6466" w:rsidRPr="00B6182A" w:rsidRDefault="002B6466" w:rsidP="002B6466">
            <w:pPr>
              <w:jc w:val="center"/>
              <w:rPr>
                <w:b/>
                <w:sz w:val="24"/>
                <w:szCs w:val="24"/>
              </w:rPr>
            </w:pPr>
          </w:p>
          <w:p w:rsidR="002B6466" w:rsidRPr="00B6182A" w:rsidRDefault="002B6466" w:rsidP="002B6466">
            <w:pPr>
              <w:jc w:val="center"/>
              <w:rPr>
                <w:b/>
                <w:sz w:val="24"/>
                <w:szCs w:val="24"/>
              </w:rPr>
            </w:pPr>
          </w:p>
          <w:p w:rsidR="002B6466" w:rsidRPr="00B6182A" w:rsidRDefault="002B6466" w:rsidP="002B6466">
            <w:pPr>
              <w:jc w:val="center"/>
              <w:rPr>
                <w:b/>
                <w:sz w:val="24"/>
                <w:szCs w:val="24"/>
              </w:rPr>
            </w:pPr>
            <w:r w:rsidRPr="00B6182A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110" w:type="dxa"/>
            <w:shd w:val="clear" w:color="auto" w:fill="FFFFFF" w:themeFill="background1"/>
          </w:tcPr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Podstawy translatoryki – </w:t>
            </w:r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gr. T</w:t>
            </w:r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dr P. Kubiak</w:t>
            </w:r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s. 6</w:t>
            </w:r>
            <w:r w:rsidR="00252810" w:rsidRPr="00476F1B">
              <w:rPr>
                <w:b/>
                <w:sz w:val="18"/>
                <w:szCs w:val="18"/>
              </w:rPr>
              <w:t>01A</w:t>
            </w:r>
          </w:p>
        </w:tc>
        <w:tc>
          <w:tcPr>
            <w:tcW w:w="1984" w:type="dxa"/>
            <w:shd w:val="clear" w:color="auto" w:fill="FFFFFF" w:themeFill="background1"/>
          </w:tcPr>
          <w:p w:rsidR="002B6466" w:rsidRPr="00476F1B" w:rsidRDefault="002B6466" w:rsidP="002B6466">
            <w:pPr>
              <w:jc w:val="center"/>
              <w:rPr>
                <w:b/>
                <w:i/>
                <w:sz w:val="16"/>
                <w:szCs w:val="16"/>
              </w:rPr>
            </w:pPr>
            <w:r w:rsidRPr="00476F1B">
              <w:rPr>
                <w:b/>
                <w:i/>
                <w:sz w:val="16"/>
                <w:szCs w:val="16"/>
              </w:rPr>
              <w:t>/do wyboru/</w:t>
            </w:r>
          </w:p>
          <w:p w:rsidR="002B6466" w:rsidRPr="00476F1B" w:rsidRDefault="002B6466" w:rsidP="002B6466">
            <w:pPr>
              <w:jc w:val="center"/>
              <w:rPr>
                <w:b/>
                <w:i/>
                <w:sz w:val="16"/>
                <w:szCs w:val="16"/>
              </w:rPr>
            </w:pPr>
            <w:r w:rsidRPr="00476F1B">
              <w:rPr>
                <w:b/>
                <w:i/>
                <w:sz w:val="16"/>
                <w:szCs w:val="16"/>
              </w:rPr>
              <w:t xml:space="preserve">Zrozumieć siebie i </w:t>
            </w:r>
            <w:proofErr w:type="spellStart"/>
            <w:r w:rsidRPr="00476F1B">
              <w:rPr>
                <w:b/>
                <w:i/>
                <w:sz w:val="16"/>
                <w:szCs w:val="16"/>
              </w:rPr>
              <w:t>innych-Komunikacja-Rozwiązywanie</w:t>
            </w:r>
            <w:proofErr w:type="spellEnd"/>
            <w:r w:rsidRPr="00476F1B">
              <w:rPr>
                <w:b/>
                <w:i/>
                <w:sz w:val="16"/>
                <w:szCs w:val="16"/>
              </w:rPr>
              <w:t xml:space="preserve"> konfliktów</w:t>
            </w:r>
          </w:p>
          <w:p w:rsidR="002B6466" w:rsidRPr="00476F1B" w:rsidRDefault="002B6466" w:rsidP="002B6466">
            <w:pPr>
              <w:jc w:val="center"/>
              <w:rPr>
                <w:b/>
                <w:i/>
                <w:sz w:val="16"/>
                <w:szCs w:val="16"/>
              </w:rPr>
            </w:pPr>
            <w:r w:rsidRPr="00476F1B">
              <w:rPr>
                <w:b/>
                <w:i/>
                <w:sz w:val="16"/>
                <w:szCs w:val="16"/>
              </w:rPr>
              <w:t xml:space="preserve">prof. S. </w:t>
            </w:r>
            <w:proofErr w:type="spellStart"/>
            <w:r w:rsidRPr="00476F1B">
              <w:rPr>
                <w:b/>
                <w:i/>
                <w:sz w:val="16"/>
                <w:szCs w:val="16"/>
              </w:rPr>
              <w:t>Wolting</w:t>
            </w:r>
            <w:proofErr w:type="spellEnd"/>
          </w:p>
          <w:p w:rsidR="002B6466" w:rsidRPr="00476F1B" w:rsidRDefault="002B6466" w:rsidP="002B6466">
            <w:pPr>
              <w:jc w:val="center"/>
              <w:rPr>
                <w:b/>
                <w:i/>
                <w:sz w:val="16"/>
                <w:szCs w:val="16"/>
              </w:rPr>
            </w:pPr>
            <w:r w:rsidRPr="00476F1B">
              <w:rPr>
                <w:b/>
                <w:i/>
                <w:sz w:val="16"/>
                <w:szCs w:val="16"/>
              </w:rPr>
              <w:t>s.</w:t>
            </w:r>
            <w:r w:rsidR="00F54AEF" w:rsidRPr="00476F1B">
              <w:rPr>
                <w:b/>
                <w:i/>
                <w:sz w:val="16"/>
                <w:szCs w:val="16"/>
              </w:rPr>
              <w:t>613A</w:t>
            </w:r>
            <w:r w:rsidRPr="00476F1B">
              <w:rPr>
                <w:b/>
                <w:i/>
                <w:sz w:val="16"/>
                <w:szCs w:val="16"/>
              </w:rPr>
              <w:t xml:space="preserve">  /co 2 tygodnie/</w:t>
            </w:r>
          </w:p>
        </w:tc>
        <w:tc>
          <w:tcPr>
            <w:tcW w:w="1985" w:type="dxa"/>
            <w:shd w:val="clear" w:color="auto" w:fill="FFFFFF" w:themeFill="background1"/>
          </w:tcPr>
          <w:p w:rsidR="002B6466" w:rsidRPr="00476F1B" w:rsidRDefault="002B6466" w:rsidP="002B6466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Lingwistyczne podstawy przekładu – </w:t>
            </w:r>
          </w:p>
          <w:p w:rsidR="002B6466" w:rsidRPr="00476F1B" w:rsidRDefault="002B6466" w:rsidP="002B6466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>gr. T</w:t>
            </w:r>
          </w:p>
          <w:p w:rsidR="002B6466" w:rsidRPr="00476F1B" w:rsidRDefault="002B6466" w:rsidP="002B6466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prof. J. </w:t>
            </w:r>
            <w:proofErr w:type="spellStart"/>
            <w:r w:rsidRPr="00476F1B">
              <w:rPr>
                <w:b/>
                <w:sz w:val="16"/>
                <w:szCs w:val="16"/>
              </w:rPr>
              <w:t>Kubaszczyk</w:t>
            </w:r>
            <w:proofErr w:type="spellEnd"/>
          </w:p>
          <w:p w:rsidR="002B6466" w:rsidRPr="00476F1B" w:rsidRDefault="002B6466" w:rsidP="002B6466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s. </w:t>
            </w:r>
            <w:r w:rsidR="00F54AEF" w:rsidRPr="00476F1B">
              <w:rPr>
                <w:b/>
                <w:sz w:val="16"/>
                <w:szCs w:val="16"/>
              </w:rPr>
              <w:t>613A</w:t>
            </w:r>
            <w:r w:rsidRPr="00476F1B">
              <w:rPr>
                <w:b/>
                <w:sz w:val="16"/>
                <w:szCs w:val="16"/>
              </w:rPr>
              <w:t xml:space="preserve">  /co 2 </w:t>
            </w:r>
            <w:proofErr w:type="spellStart"/>
            <w:r w:rsidRPr="00476F1B">
              <w:rPr>
                <w:b/>
                <w:sz w:val="16"/>
                <w:szCs w:val="16"/>
              </w:rPr>
              <w:t>tyg</w:t>
            </w:r>
            <w:proofErr w:type="spellEnd"/>
            <w:r w:rsidRPr="00476F1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PNJN– </w:t>
            </w:r>
            <w:proofErr w:type="spellStart"/>
            <w:r w:rsidRPr="00476F1B">
              <w:rPr>
                <w:b/>
                <w:sz w:val="20"/>
                <w:szCs w:val="20"/>
              </w:rPr>
              <w:t>gr.T</w:t>
            </w:r>
            <w:proofErr w:type="spellEnd"/>
          </w:p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mgr A. Białek</w:t>
            </w:r>
          </w:p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 s. 602A</w:t>
            </w:r>
          </w:p>
        </w:tc>
        <w:tc>
          <w:tcPr>
            <w:tcW w:w="3827" w:type="dxa"/>
            <w:shd w:val="clear" w:color="auto" w:fill="FFFFFF" w:themeFill="background1"/>
          </w:tcPr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Kulturoznawstwo AOJ– gr. T</w:t>
            </w:r>
          </w:p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dr D. Owczarek </w:t>
            </w:r>
          </w:p>
          <w:p w:rsidR="002B6466" w:rsidRPr="00476F1B" w:rsidRDefault="002B6466" w:rsidP="002B6466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 s. 109A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/do wyboru/</w:t>
            </w:r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Komunikacja i nauczanie interkulturowe w praktyce</w:t>
            </w:r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prof. S. Adamczak-</w:t>
            </w:r>
            <w:proofErr w:type="spellStart"/>
            <w:r w:rsidRPr="00476F1B">
              <w:rPr>
                <w:b/>
                <w:sz w:val="18"/>
                <w:szCs w:val="18"/>
              </w:rPr>
              <w:t>Krysztofowicz</w:t>
            </w:r>
            <w:proofErr w:type="spellEnd"/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/online - od 14.04.2023/</w:t>
            </w:r>
          </w:p>
          <w:p w:rsidR="002B6466" w:rsidRPr="00476F1B" w:rsidRDefault="002B6466" w:rsidP="002B6466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/max. 12 osób/</w:t>
            </w:r>
          </w:p>
        </w:tc>
      </w:tr>
      <w:tr w:rsidR="006A755F" w:rsidRPr="00B6182A" w:rsidTr="00B9008C">
        <w:trPr>
          <w:gridAfter w:val="1"/>
          <w:wAfter w:w="3969" w:type="dxa"/>
          <w:trHeight w:val="437"/>
        </w:trPr>
        <w:tc>
          <w:tcPr>
            <w:tcW w:w="1668" w:type="dxa"/>
            <w:vMerge/>
            <w:shd w:val="clear" w:color="auto" w:fill="FFFFFF" w:themeFill="background1"/>
          </w:tcPr>
          <w:p w:rsidR="006A755F" w:rsidRPr="00E85633" w:rsidRDefault="006A755F" w:rsidP="006A7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Podstawy dydaktyki ogólnej – G  (w)</w:t>
            </w:r>
          </w:p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prof. M. Bielicka</w:t>
            </w:r>
          </w:p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s. 101A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A755F" w:rsidRPr="00476F1B" w:rsidRDefault="006A755F" w:rsidP="006A755F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Metodologia badań w </w:t>
            </w:r>
            <w:proofErr w:type="spellStart"/>
            <w:r w:rsidRPr="00476F1B">
              <w:rPr>
                <w:b/>
                <w:sz w:val="18"/>
                <w:szCs w:val="18"/>
              </w:rPr>
              <w:t>glotto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. – </w:t>
            </w:r>
            <w:proofErr w:type="spellStart"/>
            <w:r w:rsidRPr="00476F1B">
              <w:rPr>
                <w:b/>
                <w:sz w:val="18"/>
                <w:szCs w:val="18"/>
              </w:rPr>
              <w:t>gr.G</w:t>
            </w:r>
            <w:proofErr w:type="spellEnd"/>
          </w:p>
          <w:p w:rsidR="006A755F" w:rsidRPr="00476F1B" w:rsidRDefault="006A755F" w:rsidP="006A755F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prof. S. Adamczak-</w:t>
            </w:r>
            <w:proofErr w:type="spellStart"/>
            <w:r w:rsidRPr="00476F1B">
              <w:rPr>
                <w:b/>
                <w:sz w:val="18"/>
                <w:szCs w:val="18"/>
              </w:rPr>
              <w:t>Krysztofowicz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  </w:t>
            </w:r>
          </w:p>
          <w:p w:rsidR="006A755F" w:rsidRPr="00476F1B" w:rsidRDefault="006A755F" w:rsidP="006A755F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 s. 601A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Gramatyka kontrastywna A-P– </w:t>
            </w:r>
            <w:proofErr w:type="spellStart"/>
            <w:r w:rsidRPr="00476F1B">
              <w:rPr>
                <w:b/>
                <w:sz w:val="20"/>
                <w:szCs w:val="20"/>
              </w:rPr>
              <w:t>gr.G</w:t>
            </w:r>
            <w:proofErr w:type="spellEnd"/>
          </w:p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F1B">
              <w:rPr>
                <w:b/>
                <w:sz w:val="20"/>
                <w:szCs w:val="20"/>
                <w:lang w:val="en-US"/>
              </w:rPr>
              <w:t xml:space="preserve">prof. A. </w:t>
            </w:r>
            <w:proofErr w:type="spellStart"/>
            <w:r w:rsidRPr="00476F1B">
              <w:rPr>
                <w:b/>
                <w:sz w:val="20"/>
                <w:szCs w:val="20"/>
                <w:lang w:val="en-US"/>
              </w:rPr>
              <w:t>Nowicka</w:t>
            </w:r>
            <w:proofErr w:type="spellEnd"/>
          </w:p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F1B">
              <w:rPr>
                <w:b/>
                <w:sz w:val="20"/>
                <w:szCs w:val="20"/>
                <w:lang w:val="en-US"/>
              </w:rPr>
              <w:t>s. 601A</w:t>
            </w:r>
          </w:p>
        </w:tc>
        <w:tc>
          <w:tcPr>
            <w:tcW w:w="3827" w:type="dxa"/>
            <w:shd w:val="clear" w:color="auto" w:fill="FFFFFF" w:themeFill="background1"/>
          </w:tcPr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Kulturoznawstwo AOJ– gr. G</w:t>
            </w:r>
          </w:p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G. Crawford B.A.</w:t>
            </w:r>
          </w:p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F1B">
              <w:rPr>
                <w:b/>
                <w:sz w:val="20"/>
                <w:szCs w:val="20"/>
              </w:rPr>
              <w:t xml:space="preserve"> </w:t>
            </w:r>
            <w:r w:rsidRPr="00476F1B">
              <w:rPr>
                <w:b/>
                <w:sz w:val="20"/>
                <w:szCs w:val="20"/>
                <w:lang w:val="en-US"/>
              </w:rPr>
              <w:t>s. 110A</w:t>
            </w:r>
          </w:p>
        </w:tc>
        <w:tc>
          <w:tcPr>
            <w:tcW w:w="3718" w:type="dxa"/>
            <w:vMerge/>
            <w:shd w:val="clear" w:color="auto" w:fill="FFFFFF" w:themeFill="background1"/>
          </w:tcPr>
          <w:p w:rsidR="006A755F" w:rsidRPr="00476F1B" w:rsidRDefault="006A755F" w:rsidP="006A7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900" w:rsidRPr="00D6203F" w:rsidTr="00B9008C">
        <w:trPr>
          <w:gridAfter w:val="1"/>
          <w:wAfter w:w="3969" w:type="dxa"/>
          <w:trHeight w:val="787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EA2900" w:rsidRPr="00B6182A" w:rsidRDefault="00EA2900" w:rsidP="00EA2900">
            <w:pPr>
              <w:jc w:val="center"/>
              <w:rPr>
                <w:b/>
                <w:sz w:val="24"/>
                <w:szCs w:val="24"/>
              </w:rPr>
            </w:pPr>
          </w:p>
          <w:p w:rsidR="00EA2900" w:rsidRPr="00B6182A" w:rsidRDefault="00EA2900" w:rsidP="00EA2900">
            <w:pPr>
              <w:jc w:val="center"/>
              <w:rPr>
                <w:b/>
                <w:sz w:val="24"/>
                <w:szCs w:val="24"/>
              </w:rPr>
            </w:pPr>
          </w:p>
          <w:p w:rsidR="00EA2900" w:rsidRPr="00B6182A" w:rsidRDefault="00EA2900" w:rsidP="00EA2900">
            <w:pPr>
              <w:rPr>
                <w:b/>
                <w:sz w:val="24"/>
                <w:szCs w:val="24"/>
              </w:rPr>
            </w:pPr>
            <w:r w:rsidRPr="00B6182A">
              <w:rPr>
                <w:b/>
                <w:sz w:val="24"/>
                <w:szCs w:val="24"/>
              </w:rPr>
              <w:t>11.30 – 13.00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A2900" w:rsidRPr="00476F1B" w:rsidRDefault="00EA2900" w:rsidP="00EA290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PNJA– </w:t>
            </w:r>
            <w:proofErr w:type="spellStart"/>
            <w:r w:rsidRPr="00476F1B">
              <w:rPr>
                <w:b/>
                <w:sz w:val="20"/>
                <w:szCs w:val="20"/>
              </w:rPr>
              <w:t>gr.T</w:t>
            </w:r>
            <w:proofErr w:type="spellEnd"/>
          </w:p>
          <w:p w:rsidR="00EA2900" w:rsidRPr="00476F1B" w:rsidRDefault="00EA2900" w:rsidP="00EA290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mgr A. Adamczyk</w:t>
            </w:r>
          </w:p>
          <w:p w:rsidR="00EA2900" w:rsidRPr="00476F1B" w:rsidRDefault="00EA2900" w:rsidP="00EA29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F1B">
              <w:rPr>
                <w:b/>
                <w:sz w:val="20"/>
                <w:szCs w:val="20"/>
              </w:rPr>
              <w:t xml:space="preserve"> </w:t>
            </w:r>
            <w:r w:rsidRPr="00476F1B">
              <w:rPr>
                <w:b/>
                <w:sz w:val="20"/>
                <w:szCs w:val="20"/>
                <w:lang w:val="en-US"/>
              </w:rPr>
              <w:t xml:space="preserve">s. 102A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A2900" w:rsidRPr="00476F1B" w:rsidRDefault="00EA2900" w:rsidP="00EA2900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A2900" w:rsidRPr="00476F1B" w:rsidRDefault="00EA2900" w:rsidP="00EA290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EA2900" w:rsidRPr="00476F1B" w:rsidRDefault="00EA2900" w:rsidP="00EA290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A2900" w:rsidRPr="00476F1B" w:rsidRDefault="00EA2900" w:rsidP="00EA290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Gramatyka opisowa JA – gr. G</w:t>
            </w:r>
          </w:p>
          <w:p w:rsidR="00EA2900" w:rsidRPr="00476F1B" w:rsidRDefault="00EA2900" w:rsidP="00EA290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dr J. Przybył</w:t>
            </w:r>
          </w:p>
          <w:p w:rsidR="00EA2900" w:rsidRPr="00476F1B" w:rsidRDefault="00EA2900" w:rsidP="00EA290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s. 610A</w:t>
            </w:r>
          </w:p>
          <w:p w:rsidR="00EA2900" w:rsidRPr="00476F1B" w:rsidRDefault="00EA2900" w:rsidP="00EA2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900" w:rsidRPr="00476F1B" w:rsidRDefault="00EA2900" w:rsidP="00EA290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/do wyboru/</w:t>
            </w:r>
          </w:p>
          <w:p w:rsidR="00EA2900" w:rsidRPr="00476F1B" w:rsidRDefault="00EA2900" w:rsidP="00EA29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76F1B">
              <w:rPr>
                <w:b/>
                <w:sz w:val="18"/>
                <w:szCs w:val="18"/>
              </w:rPr>
              <w:t>Sprechen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 wir </w:t>
            </w:r>
            <w:proofErr w:type="spellStart"/>
            <w:r w:rsidRPr="00476F1B">
              <w:rPr>
                <w:b/>
                <w:sz w:val="18"/>
                <w:szCs w:val="18"/>
              </w:rPr>
              <w:t>jetz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76F1B">
              <w:rPr>
                <w:rFonts w:cstheme="minorHAnsi"/>
                <w:b/>
                <w:sz w:val="18"/>
                <w:szCs w:val="18"/>
              </w:rPr>
              <w:t>üb</w:t>
            </w:r>
            <w:r w:rsidRPr="00476F1B">
              <w:rPr>
                <w:b/>
                <w:sz w:val="18"/>
                <w:szCs w:val="18"/>
              </w:rPr>
              <w:t>er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76F1B">
              <w:rPr>
                <w:b/>
                <w:sz w:val="18"/>
                <w:szCs w:val="18"/>
              </w:rPr>
              <w:t>ihren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76F1B">
              <w:rPr>
                <w:b/>
                <w:sz w:val="18"/>
                <w:szCs w:val="18"/>
              </w:rPr>
              <w:t>Blutdruck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… - </w:t>
            </w:r>
            <w:proofErr w:type="spellStart"/>
            <w:r w:rsidRPr="00476F1B">
              <w:rPr>
                <w:b/>
                <w:sz w:val="18"/>
                <w:szCs w:val="18"/>
              </w:rPr>
              <w:t>medizinische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76F1B">
              <w:rPr>
                <w:b/>
                <w:sz w:val="18"/>
                <w:szCs w:val="18"/>
              </w:rPr>
              <w:t>Lexik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 im </w:t>
            </w:r>
            <w:proofErr w:type="spellStart"/>
            <w:r w:rsidRPr="00476F1B">
              <w:rPr>
                <w:b/>
                <w:sz w:val="18"/>
                <w:szCs w:val="18"/>
              </w:rPr>
              <w:t>Alltag</w:t>
            </w:r>
            <w:proofErr w:type="spellEnd"/>
            <w:r w:rsidRPr="00476F1B">
              <w:rPr>
                <w:b/>
                <w:sz w:val="18"/>
                <w:szCs w:val="18"/>
              </w:rPr>
              <w:t xml:space="preserve"> des </w:t>
            </w:r>
            <w:proofErr w:type="spellStart"/>
            <w:r w:rsidRPr="00476F1B">
              <w:rPr>
                <w:rFonts w:cstheme="minorHAnsi"/>
                <w:b/>
                <w:sz w:val="18"/>
                <w:szCs w:val="18"/>
              </w:rPr>
              <w:t>Ü</w:t>
            </w:r>
            <w:r w:rsidRPr="00476F1B">
              <w:rPr>
                <w:b/>
                <w:sz w:val="18"/>
                <w:szCs w:val="18"/>
              </w:rPr>
              <w:t>bersetzers</w:t>
            </w:r>
            <w:proofErr w:type="spellEnd"/>
          </w:p>
          <w:p w:rsidR="00EA2900" w:rsidRPr="00476F1B" w:rsidRDefault="00EA2900" w:rsidP="00EA290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dr G. Lisek</w:t>
            </w:r>
          </w:p>
          <w:p w:rsidR="00EA2900" w:rsidRPr="00476F1B" w:rsidRDefault="00EA2900" w:rsidP="00EA290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/online/</w:t>
            </w:r>
          </w:p>
          <w:p w:rsidR="00EA2900" w:rsidRPr="00476F1B" w:rsidRDefault="00EA2900" w:rsidP="00EA290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9.45 – 12.45</w:t>
            </w:r>
          </w:p>
        </w:tc>
      </w:tr>
      <w:tr w:rsidR="00607190" w:rsidRPr="00B6182A" w:rsidTr="00B9008C">
        <w:trPr>
          <w:gridAfter w:val="1"/>
          <w:wAfter w:w="3969" w:type="dxa"/>
          <w:trHeight w:val="59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07190" w:rsidRPr="008333FE" w:rsidRDefault="00607190" w:rsidP="00607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PNJA– </w:t>
            </w:r>
            <w:proofErr w:type="spellStart"/>
            <w:r w:rsidRPr="00476F1B">
              <w:rPr>
                <w:b/>
                <w:sz w:val="20"/>
                <w:szCs w:val="20"/>
              </w:rPr>
              <w:t>gr.G</w:t>
            </w:r>
            <w:proofErr w:type="spellEnd"/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dr K. Pirogowicz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 s. 109A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Gramatyka kontrastywna A-P– </w:t>
            </w:r>
            <w:proofErr w:type="spellStart"/>
            <w:r w:rsidRPr="00476F1B">
              <w:rPr>
                <w:b/>
                <w:sz w:val="20"/>
                <w:szCs w:val="20"/>
              </w:rPr>
              <w:t>gr.T</w:t>
            </w:r>
            <w:proofErr w:type="spellEnd"/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F1B">
              <w:rPr>
                <w:b/>
                <w:sz w:val="20"/>
                <w:szCs w:val="20"/>
                <w:lang w:val="en-US"/>
              </w:rPr>
              <w:t xml:space="preserve">prof. A. </w:t>
            </w:r>
            <w:proofErr w:type="spellStart"/>
            <w:r w:rsidRPr="00476F1B">
              <w:rPr>
                <w:b/>
                <w:sz w:val="20"/>
                <w:szCs w:val="20"/>
                <w:lang w:val="en-US"/>
              </w:rPr>
              <w:t>Nowicka</w:t>
            </w:r>
            <w:proofErr w:type="spellEnd"/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F1B">
              <w:rPr>
                <w:b/>
                <w:sz w:val="20"/>
                <w:szCs w:val="20"/>
                <w:lang w:val="en-US"/>
              </w:rPr>
              <w:t>s. 601A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Podstawy tłumaczenia pisemnego N-P 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gr. T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dr L. </w:t>
            </w:r>
            <w:proofErr w:type="spellStart"/>
            <w:r w:rsidRPr="00476F1B">
              <w:rPr>
                <w:b/>
                <w:sz w:val="18"/>
                <w:szCs w:val="18"/>
              </w:rPr>
              <w:t>Krenz</w:t>
            </w:r>
            <w:proofErr w:type="spellEnd"/>
            <w:r w:rsidRPr="00476F1B">
              <w:rPr>
                <w:b/>
                <w:sz w:val="18"/>
                <w:szCs w:val="18"/>
              </w:rPr>
              <w:t>-Brzozowska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s. 605  </w:t>
            </w: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190" w:rsidRPr="00B6182A" w:rsidTr="00B9008C">
        <w:trPr>
          <w:gridAfter w:val="1"/>
          <w:wAfter w:w="3969" w:type="dxa"/>
          <w:trHeight w:val="44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190" w:rsidRPr="00B6182A" w:rsidRDefault="00607190" w:rsidP="00607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PNJN– gr. G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dr D. </w:t>
            </w:r>
            <w:proofErr w:type="spellStart"/>
            <w:r w:rsidRPr="00476F1B">
              <w:rPr>
                <w:b/>
                <w:sz w:val="20"/>
                <w:szCs w:val="20"/>
              </w:rPr>
              <w:t>Kalecińska</w:t>
            </w:r>
            <w:proofErr w:type="spellEnd"/>
            <w:r w:rsidRPr="00476F1B">
              <w:rPr>
                <w:b/>
                <w:sz w:val="20"/>
                <w:szCs w:val="20"/>
              </w:rPr>
              <w:t xml:space="preserve">  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 s. 109A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190" w:rsidRPr="007B195E" w:rsidTr="00B9008C">
        <w:trPr>
          <w:trHeight w:val="684"/>
        </w:trPr>
        <w:tc>
          <w:tcPr>
            <w:tcW w:w="1668" w:type="dxa"/>
            <w:vMerge w:val="restart"/>
            <w:shd w:val="clear" w:color="auto" w:fill="FFFFFF" w:themeFill="background1"/>
          </w:tcPr>
          <w:p w:rsidR="00607190" w:rsidRPr="00B6182A" w:rsidRDefault="00607190" w:rsidP="00607190">
            <w:pPr>
              <w:jc w:val="center"/>
              <w:rPr>
                <w:b/>
                <w:sz w:val="24"/>
                <w:szCs w:val="24"/>
              </w:rPr>
            </w:pPr>
          </w:p>
          <w:p w:rsidR="00607190" w:rsidRPr="00B6182A" w:rsidRDefault="00607190" w:rsidP="00607190">
            <w:pPr>
              <w:jc w:val="center"/>
              <w:rPr>
                <w:b/>
                <w:sz w:val="24"/>
                <w:szCs w:val="24"/>
              </w:rPr>
            </w:pPr>
          </w:p>
          <w:p w:rsidR="00607190" w:rsidRPr="00B6182A" w:rsidRDefault="00607190" w:rsidP="00607190">
            <w:pPr>
              <w:jc w:val="center"/>
              <w:rPr>
                <w:b/>
                <w:sz w:val="24"/>
                <w:szCs w:val="24"/>
              </w:rPr>
            </w:pPr>
            <w:r w:rsidRPr="00B6182A">
              <w:rPr>
                <w:b/>
                <w:sz w:val="24"/>
                <w:szCs w:val="24"/>
              </w:rPr>
              <w:t>13.15 – 14.45</w:t>
            </w:r>
          </w:p>
        </w:tc>
        <w:tc>
          <w:tcPr>
            <w:tcW w:w="4110" w:type="dxa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Podstawy dydaktyki ogólnej – G  (k-15)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prof. M. Bielicka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s. 101A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14" w:type="dxa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PNJA– gr. G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mgr D. </w:t>
            </w:r>
            <w:proofErr w:type="spellStart"/>
            <w:r w:rsidRPr="00476F1B">
              <w:rPr>
                <w:b/>
                <w:sz w:val="20"/>
                <w:szCs w:val="20"/>
              </w:rPr>
              <w:t>Krystosiak</w:t>
            </w:r>
            <w:proofErr w:type="spellEnd"/>
            <w:r w:rsidRPr="00476F1B">
              <w:rPr>
                <w:b/>
                <w:sz w:val="20"/>
                <w:szCs w:val="20"/>
              </w:rPr>
              <w:t xml:space="preserve">  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 s. 102A</w:t>
            </w:r>
          </w:p>
        </w:tc>
        <w:tc>
          <w:tcPr>
            <w:tcW w:w="1914" w:type="dxa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PNJA– </w:t>
            </w:r>
            <w:proofErr w:type="spellStart"/>
            <w:r w:rsidRPr="00476F1B">
              <w:rPr>
                <w:b/>
                <w:sz w:val="20"/>
                <w:szCs w:val="20"/>
              </w:rPr>
              <w:t>gr.T</w:t>
            </w:r>
            <w:proofErr w:type="spellEnd"/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mgr D. </w:t>
            </w:r>
            <w:proofErr w:type="spellStart"/>
            <w:r w:rsidRPr="00476F1B">
              <w:rPr>
                <w:b/>
                <w:sz w:val="20"/>
                <w:szCs w:val="20"/>
              </w:rPr>
              <w:t>Krystosiak</w:t>
            </w:r>
            <w:proofErr w:type="spellEnd"/>
            <w:r w:rsidRPr="00476F1B">
              <w:rPr>
                <w:b/>
                <w:sz w:val="20"/>
                <w:szCs w:val="20"/>
              </w:rPr>
              <w:t xml:space="preserve">  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 s. 102A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6F1B">
              <w:rPr>
                <w:b/>
                <w:sz w:val="18"/>
                <w:szCs w:val="18"/>
                <w:lang w:val="en-US"/>
              </w:rPr>
              <w:t xml:space="preserve">/do </w:t>
            </w: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wyboru</w:t>
            </w:r>
            <w:proofErr w:type="spellEnd"/>
            <w:r w:rsidRPr="00476F1B">
              <w:rPr>
                <w:b/>
                <w:sz w:val="18"/>
                <w:szCs w:val="18"/>
                <w:lang w:val="en-US"/>
              </w:rPr>
              <w:t>/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Beim</w:t>
            </w:r>
            <w:proofErr w:type="spellEnd"/>
            <w:r w:rsidRPr="00476F1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Notar</w:t>
            </w:r>
            <w:proofErr w:type="spellEnd"/>
            <w:r w:rsidRPr="00476F1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zur</w:t>
            </w:r>
            <w:proofErr w:type="spellEnd"/>
            <w:r w:rsidRPr="00476F1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Berufung</w:t>
            </w:r>
            <w:proofErr w:type="spellEnd"/>
            <w:r w:rsidRPr="00476F1B">
              <w:rPr>
                <w:b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Vorstands</w:t>
            </w:r>
            <w:proofErr w:type="spellEnd"/>
            <w:r w:rsidRPr="00476F1B">
              <w:rPr>
                <w:b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Lexikalisches</w:t>
            </w:r>
            <w:proofErr w:type="spellEnd"/>
            <w:r w:rsidRPr="00476F1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aus</w:t>
            </w:r>
            <w:proofErr w:type="spellEnd"/>
            <w:r w:rsidRPr="00476F1B">
              <w:rPr>
                <w:b/>
                <w:sz w:val="18"/>
                <w:szCs w:val="18"/>
                <w:lang w:val="en-US"/>
              </w:rPr>
              <w:t xml:space="preserve"> Jura und </w:t>
            </w: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Wirtschaft</w:t>
            </w:r>
            <w:proofErr w:type="spellEnd"/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476F1B">
              <w:rPr>
                <w:b/>
                <w:sz w:val="18"/>
                <w:szCs w:val="18"/>
                <w:lang w:val="en-US"/>
              </w:rPr>
              <w:t xml:space="preserve"> G. </w:t>
            </w:r>
            <w:proofErr w:type="spellStart"/>
            <w:r w:rsidRPr="00476F1B">
              <w:rPr>
                <w:b/>
                <w:sz w:val="18"/>
                <w:szCs w:val="18"/>
                <w:lang w:val="en-US"/>
              </w:rPr>
              <w:t>Lisek</w:t>
            </w:r>
            <w:proofErr w:type="spellEnd"/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6F1B">
              <w:rPr>
                <w:b/>
                <w:sz w:val="18"/>
                <w:szCs w:val="18"/>
                <w:lang w:val="en-US"/>
              </w:rPr>
              <w:t>/online/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6F1B">
              <w:rPr>
                <w:b/>
                <w:sz w:val="18"/>
                <w:szCs w:val="18"/>
                <w:lang w:val="en-US"/>
              </w:rPr>
              <w:t>13.15 – 16.15</w:t>
            </w:r>
          </w:p>
        </w:tc>
        <w:tc>
          <w:tcPr>
            <w:tcW w:w="3969" w:type="dxa"/>
          </w:tcPr>
          <w:p w:rsidR="00607190" w:rsidRPr="00D6203F" w:rsidRDefault="00607190" w:rsidP="0060719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07190" w:rsidRPr="00B6182A" w:rsidTr="002B6466">
        <w:trPr>
          <w:gridAfter w:val="1"/>
          <w:wAfter w:w="3969" w:type="dxa"/>
          <w:trHeight w:val="813"/>
        </w:trPr>
        <w:tc>
          <w:tcPr>
            <w:tcW w:w="1668" w:type="dxa"/>
            <w:vMerge/>
            <w:shd w:val="clear" w:color="auto" w:fill="FFFFFF" w:themeFill="background1"/>
          </w:tcPr>
          <w:p w:rsidR="00607190" w:rsidRPr="00D6203F" w:rsidRDefault="00607190" w:rsidP="0060719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PNJN– gr. T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dr D. </w:t>
            </w:r>
            <w:proofErr w:type="spellStart"/>
            <w:r w:rsidRPr="00476F1B">
              <w:rPr>
                <w:b/>
                <w:sz w:val="20"/>
                <w:szCs w:val="20"/>
              </w:rPr>
              <w:t>Kalecińska</w:t>
            </w:r>
            <w:proofErr w:type="spellEnd"/>
            <w:r w:rsidRPr="00476F1B">
              <w:rPr>
                <w:b/>
                <w:sz w:val="20"/>
                <w:szCs w:val="20"/>
              </w:rPr>
              <w:t xml:space="preserve">  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 s. 109A</w:t>
            </w:r>
          </w:p>
        </w:tc>
        <w:tc>
          <w:tcPr>
            <w:tcW w:w="3827" w:type="dxa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Podstawy tłumaczenia pisemnego N-P 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gr. G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dr L. </w:t>
            </w:r>
            <w:proofErr w:type="spellStart"/>
            <w:r w:rsidRPr="00476F1B">
              <w:rPr>
                <w:b/>
                <w:sz w:val="18"/>
                <w:szCs w:val="18"/>
              </w:rPr>
              <w:t>Krenz</w:t>
            </w:r>
            <w:proofErr w:type="spellEnd"/>
            <w:r w:rsidRPr="00476F1B">
              <w:rPr>
                <w:b/>
                <w:sz w:val="18"/>
                <w:szCs w:val="18"/>
              </w:rPr>
              <w:t>-Brzozowska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s. 605A </w:t>
            </w:r>
          </w:p>
        </w:tc>
        <w:tc>
          <w:tcPr>
            <w:tcW w:w="3718" w:type="dxa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Laboratorium pedagogiczne: przygotowanie do praktyk w szkole podstawowej cz.1(k) – </w:t>
            </w:r>
          </w:p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>gr. 3G     (10)</w:t>
            </w:r>
          </w:p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>dr J. Baranek</w:t>
            </w:r>
          </w:p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   s. 101A</w:t>
            </w:r>
          </w:p>
        </w:tc>
      </w:tr>
      <w:tr w:rsidR="00607190" w:rsidRPr="00476F1B" w:rsidTr="00B9008C">
        <w:trPr>
          <w:gridAfter w:val="1"/>
          <w:wAfter w:w="3969" w:type="dxa"/>
          <w:trHeight w:val="58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607190" w:rsidRPr="00B6182A" w:rsidRDefault="00607190" w:rsidP="00607190">
            <w:pPr>
              <w:jc w:val="center"/>
              <w:rPr>
                <w:b/>
                <w:sz w:val="24"/>
                <w:szCs w:val="24"/>
              </w:rPr>
            </w:pPr>
          </w:p>
          <w:p w:rsidR="00607190" w:rsidRPr="00B6182A" w:rsidRDefault="00607190" w:rsidP="00607190">
            <w:pPr>
              <w:jc w:val="center"/>
              <w:rPr>
                <w:b/>
                <w:sz w:val="24"/>
                <w:szCs w:val="24"/>
              </w:rPr>
            </w:pPr>
          </w:p>
          <w:p w:rsidR="00607190" w:rsidRPr="00B6182A" w:rsidRDefault="00607190" w:rsidP="00607190">
            <w:pPr>
              <w:jc w:val="center"/>
              <w:rPr>
                <w:b/>
                <w:sz w:val="24"/>
                <w:szCs w:val="24"/>
              </w:rPr>
            </w:pPr>
            <w:r w:rsidRPr="00B6182A"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Literatura niemieckiego obszaru językowego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prof. S. </w:t>
            </w:r>
            <w:proofErr w:type="spellStart"/>
            <w:r w:rsidRPr="00476F1B">
              <w:rPr>
                <w:b/>
                <w:sz w:val="20"/>
                <w:szCs w:val="20"/>
              </w:rPr>
              <w:t>Wolting</w:t>
            </w:r>
            <w:proofErr w:type="spellEnd"/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s. C1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/co 2 tygodnie/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Lingwistyka tekstu– 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gr. T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prof. M. Maciejewski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6F1B">
              <w:rPr>
                <w:b/>
                <w:sz w:val="18"/>
                <w:szCs w:val="18"/>
                <w:lang w:val="en-US"/>
              </w:rPr>
              <w:t xml:space="preserve">s. C1  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Lektorat 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 j. francuskiego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dr I. Orchowska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F1B">
              <w:rPr>
                <w:b/>
                <w:sz w:val="18"/>
                <w:szCs w:val="18"/>
              </w:rPr>
              <w:t xml:space="preserve"> </w:t>
            </w:r>
            <w:r w:rsidRPr="00476F1B">
              <w:rPr>
                <w:b/>
                <w:sz w:val="18"/>
                <w:szCs w:val="18"/>
                <w:lang w:val="en-US"/>
              </w:rPr>
              <w:t>s.109A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6F1B">
              <w:rPr>
                <w:rFonts w:ascii="Calibri" w:hAnsi="Calibri"/>
                <w:b/>
                <w:sz w:val="16"/>
                <w:szCs w:val="16"/>
              </w:rPr>
              <w:t xml:space="preserve">Lektorat j. włoskiego </w:t>
            </w:r>
          </w:p>
          <w:p w:rsidR="00607190" w:rsidRPr="00476F1B" w:rsidRDefault="00607190" w:rsidP="006071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6F1B">
              <w:rPr>
                <w:rFonts w:ascii="Calibri" w:hAnsi="Calibri"/>
                <w:b/>
                <w:sz w:val="16"/>
                <w:szCs w:val="16"/>
              </w:rPr>
              <w:t>mgr R. Majchrzak</w:t>
            </w:r>
          </w:p>
          <w:p w:rsidR="00607190" w:rsidRPr="00476F1B" w:rsidRDefault="00607190" w:rsidP="00607190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476F1B">
              <w:rPr>
                <w:rFonts w:ascii="Calibri" w:hAnsi="Calibri"/>
                <w:b/>
                <w:sz w:val="16"/>
                <w:szCs w:val="16"/>
                <w:lang w:val="en-US"/>
              </w:rPr>
              <w:t>IIL-AN+NA+LK</w:t>
            </w:r>
          </w:p>
          <w:p w:rsidR="00607190" w:rsidRPr="00476F1B" w:rsidRDefault="00607190" w:rsidP="00607190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476F1B">
              <w:rPr>
                <w:rFonts w:ascii="Calibri" w:hAnsi="Calibri"/>
                <w:b/>
                <w:sz w:val="16"/>
                <w:szCs w:val="16"/>
                <w:lang w:val="en-US"/>
              </w:rPr>
              <w:t>s.102A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07190" w:rsidRPr="00E62DD9" w:rsidTr="003153D6">
        <w:trPr>
          <w:gridAfter w:val="1"/>
          <w:wAfter w:w="3969" w:type="dxa"/>
          <w:trHeight w:val="526"/>
        </w:trPr>
        <w:tc>
          <w:tcPr>
            <w:tcW w:w="1668" w:type="dxa"/>
            <w:vMerge/>
            <w:shd w:val="clear" w:color="auto" w:fill="BFBFBF" w:themeFill="background1" w:themeFillShade="BF"/>
          </w:tcPr>
          <w:p w:rsidR="00607190" w:rsidRPr="008333FE" w:rsidRDefault="00607190" w:rsidP="0060719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shd w:val="clear" w:color="auto" w:fill="BFBFBF" w:themeFill="background1" w:themeFillShade="BF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Lektorat </w:t>
            </w:r>
          </w:p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 j. rosyjskiego</w:t>
            </w:r>
          </w:p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>mgr M. Glinka</w:t>
            </w:r>
          </w:p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 s.110A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>Lektorat</w:t>
            </w:r>
          </w:p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 xml:space="preserve"> j. hiszpańskiego</w:t>
            </w:r>
          </w:p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>mgr P. Domaradzka</w:t>
            </w:r>
          </w:p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  <w:r w:rsidRPr="00476F1B">
              <w:rPr>
                <w:b/>
                <w:sz w:val="16"/>
                <w:szCs w:val="16"/>
              </w:rPr>
              <w:t>s. 115A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:rsidR="00607190" w:rsidRPr="00476F1B" w:rsidRDefault="00607190" w:rsidP="00607190">
            <w:pPr>
              <w:rPr>
                <w:sz w:val="20"/>
                <w:szCs w:val="20"/>
              </w:rPr>
            </w:pPr>
          </w:p>
        </w:tc>
      </w:tr>
      <w:tr w:rsidR="00607190" w:rsidRPr="00C72F12" w:rsidTr="006C1D32">
        <w:trPr>
          <w:gridAfter w:val="1"/>
          <w:wAfter w:w="3969" w:type="dxa"/>
          <w:trHeight w:val="488"/>
        </w:trPr>
        <w:tc>
          <w:tcPr>
            <w:tcW w:w="1668" w:type="dxa"/>
            <w:vMerge w:val="restart"/>
            <w:shd w:val="clear" w:color="auto" w:fill="FFFFFF" w:themeFill="background1"/>
          </w:tcPr>
          <w:p w:rsidR="00607190" w:rsidRPr="00E62DD9" w:rsidRDefault="00607190" w:rsidP="00607190">
            <w:pPr>
              <w:jc w:val="center"/>
              <w:rPr>
                <w:b/>
                <w:sz w:val="24"/>
                <w:szCs w:val="24"/>
              </w:rPr>
            </w:pPr>
          </w:p>
          <w:p w:rsidR="00607190" w:rsidRPr="00E62DD9" w:rsidRDefault="00607190" w:rsidP="00607190">
            <w:pPr>
              <w:jc w:val="center"/>
              <w:rPr>
                <w:b/>
                <w:sz w:val="24"/>
                <w:szCs w:val="24"/>
              </w:rPr>
            </w:pPr>
          </w:p>
          <w:p w:rsidR="00607190" w:rsidRPr="00B6182A" w:rsidRDefault="00607190" w:rsidP="00607190">
            <w:pPr>
              <w:jc w:val="center"/>
              <w:rPr>
                <w:b/>
                <w:sz w:val="24"/>
                <w:szCs w:val="24"/>
              </w:rPr>
            </w:pPr>
            <w:r w:rsidRPr="00B6182A">
              <w:rPr>
                <w:b/>
                <w:sz w:val="24"/>
                <w:szCs w:val="24"/>
              </w:rPr>
              <w:t>16.45 – 18.15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Literatura niemieckiego obszaru językowego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 xml:space="preserve">prof. S. </w:t>
            </w:r>
            <w:proofErr w:type="spellStart"/>
            <w:r w:rsidRPr="00476F1B">
              <w:rPr>
                <w:b/>
                <w:sz w:val="20"/>
                <w:szCs w:val="20"/>
              </w:rPr>
              <w:t>Wolting</w:t>
            </w:r>
            <w:proofErr w:type="spellEnd"/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s. C1</w:t>
            </w:r>
          </w:p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  <w:r w:rsidRPr="00476F1B">
              <w:rPr>
                <w:b/>
                <w:sz w:val="20"/>
                <w:szCs w:val="20"/>
              </w:rPr>
              <w:t>/co 2 tygodnie/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 w:val="restart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Laboratorium psychologiczne: przygotowanie do praktyk w szkole podstawowej cz.1(k) – 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>gr. G     (10)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mgr G. Straburzyński </w:t>
            </w:r>
          </w:p>
          <w:p w:rsidR="00607190" w:rsidRPr="00476F1B" w:rsidRDefault="00607190" w:rsidP="00607190">
            <w:pPr>
              <w:jc w:val="center"/>
              <w:rPr>
                <w:b/>
                <w:sz w:val="18"/>
                <w:szCs w:val="18"/>
              </w:rPr>
            </w:pPr>
            <w:r w:rsidRPr="00476F1B">
              <w:rPr>
                <w:b/>
                <w:sz w:val="18"/>
                <w:szCs w:val="18"/>
              </w:rPr>
              <w:t xml:space="preserve">   s. 101A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607190" w:rsidRPr="00476F1B" w:rsidRDefault="00607190" w:rsidP="00607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607190" w:rsidRPr="00476F1B" w:rsidRDefault="00607190" w:rsidP="006071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7190" w:rsidRPr="00C72F12" w:rsidTr="002B6466">
        <w:trPr>
          <w:gridAfter w:val="1"/>
          <w:wAfter w:w="3969" w:type="dxa"/>
          <w:trHeight w:val="349"/>
        </w:trPr>
        <w:tc>
          <w:tcPr>
            <w:tcW w:w="1668" w:type="dxa"/>
            <w:vMerge/>
            <w:shd w:val="clear" w:color="auto" w:fill="FFFFFF" w:themeFill="background1"/>
          </w:tcPr>
          <w:p w:rsidR="00607190" w:rsidRPr="00C70D0D" w:rsidRDefault="00607190" w:rsidP="00607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07190" w:rsidRPr="00C70D0D" w:rsidRDefault="00607190" w:rsidP="00607190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07190" w:rsidRPr="00C70D0D" w:rsidRDefault="00607190" w:rsidP="00607190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828" w:type="dxa"/>
            <w:gridSpan w:val="2"/>
            <w:vMerge/>
            <w:shd w:val="clear" w:color="auto" w:fill="FFFFFF" w:themeFill="background1"/>
          </w:tcPr>
          <w:p w:rsidR="00607190" w:rsidRPr="00C70D0D" w:rsidRDefault="00607190" w:rsidP="00607190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607190" w:rsidRPr="00C70D0D" w:rsidRDefault="00607190" w:rsidP="00607190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718" w:type="dxa"/>
            <w:vMerge/>
            <w:shd w:val="clear" w:color="auto" w:fill="D9D9D9"/>
          </w:tcPr>
          <w:p w:rsidR="00607190" w:rsidRPr="00C70D0D" w:rsidRDefault="00607190" w:rsidP="00607190">
            <w:pPr>
              <w:jc w:val="center"/>
              <w:rPr>
                <w:rFonts w:ascii="Calibri" w:hAnsi="Calibri"/>
                <w:b/>
                <w:sz w:val="16"/>
                <w:szCs w:val="16"/>
                <w:highlight w:val="cyan"/>
              </w:rPr>
            </w:pPr>
          </w:p>
        </w:tc>
      </w:tr>
      <w:tr w:rsidR="00607190" w:rsidRPr="008C56B7" w:rsidTr="00B9008C">
        <w:trPr>
          <w:gridAfter w:val="1"/>
          <w:wAfter w:w="3969" w:type="dxa"/>
          <w:trHeight w:val="174"/>
        </w:trPr>
        <w:tc>
          <w:tcPr>
            <w:tcW w:w="1668" w:type="dxa"/>
            <w:shd w:val="clear" w:color="auto" w:fill="D9D9D9" w:themeFill="background1" w:themeFillShade="D9"/>
          </w:tcPr>
          <w:p w:rsidR="00607190" w:rsidRPr="00B6182A" w:rsidRDefault="00607190" w:rsidP="00607190">
            <w:pPr>
              <w:rPr>
                <w:b/>
                <w:sz w:val="24"/>
                <w:szCs w:val="24"/>
              </w:rPr>
            </w:pPr>
            <w:r w:rsidRPr="00B6182A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07190" w:rsidRPr="00F867D1" w:rsidRDefault="00607190" w:rsidP="0060719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07190" w:rsidRPr="008E2922" w:rsidRDefault="00607190" w:rsidP="00607190">
            <w:pPr>
              <w:jc w:val="center"/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607190" w:rsidRPr="00104382" w:rsidRDefault="00607190" w:rsidP="00607190">
            <w:pPr>
              <w:jc w:val="center"/>
              <w:rPr>
                <w:rFonts w:ascii="Calibri" w:hAnsi="Calibri"/>
                <w:b/>
                <w:sz w:val="16"/>
                <w:szCs w:val="16"/>
                <w:highlight w:val="cy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07190" w:rsidRPr="00104382" w:rsidRDefault="00607190" w:rsidP="006071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607190" w:rsidRPr="00446E0B" w:rsidRDefault="00607190" w:rsidP="00607190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D073F6" w:rsidRPr="002C44D3" w:rsidRDefault="00EF2F8A" w:rsidP="003C397B">
      <w:pPr>
        <w:pStyle w:val="Podtytu"/>
        <w:rPr>
          <w:highlight w:val="yellow"/>
        </w:rPr>
      </w:pPr>
      <w:bookmarkStart w:id="1" w:name="_Hlk83057029"/>
      <w:r>
        <w:rPr>
          <w:highlight w:val="yellow"/>
        </w:rPr>
        <w:t xml:space="preserve">T – grupa </w:t>
      </w:r>
      <w:proofErr w:type="spellStart"/>
      <w:r>
        <w:rPr>
          <w:highlight w:val="yellow"/>
        </w:rPr>
        <w:t>translatoryczna</w:t>
      </w:r>
      <w:proofErr w:type="spellEnd"/>
      <w:r>
        <w:rPr>
          <w:highlight w:val="yellow"/>
        </w:rPr>
        <w:t>, G – grupa glottodydaktyczna</w:t>
      </w:r>
      <w:r w:rsidR="002C44D3">
        <w:rPr>
          <w:highlight w:val="yellow"/>
        </w:rPr>
        <w:t xml:space="preserve">                   </w:t>
      </w:r>
      <w:r w:rsidR="009D0002" w:rsidRPr="009D0002">
        <w:rPr>
          <w:highlight w:val="yellow"/>
        </w:rPr>
        <w:t>UWAGA: Każdy student obowiązkowo wybiera jeden z umieszczonych w planie przedmiotów do wyboru</w:t>
      </w:r>
    </w:p>
    <w:bookmarkEnd w:id="1"/>
    <w:p w:rsidR="00580521" w:rsidRPr="00104382" w:rsidRDefault="00580521"/>
    <w:sectPr w:rsidR="00580521" w:rsidRPr="00104382" w:rsidSect="00D073F6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9E" w:rsidRDefault="0062689E" w:rsidP="00D073F6">
      <w:pPr>
        <w:spacing w:after="0" w:line="240" w:lineRule="auto"/>
      </w:pPr>
      <w:r>
        <w:separator/>
      </w:r>
    </w:p>
  </w:endnote>
  <w:endnote w:type="continuationSeparator" w:id="0">
    <w:p w:rsidR="0062689E" w:rsidRDefault="0062689E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9E" w:rsidRDefault="0062689E" w:rsidP="00D073F6">
      <w:pPr>
        <w:spacing w:after="0" w:line="240" w:lineRule="auto"/>
      </w:pPr>
      <w:r>
        <w:separator/>
      </w:r>
    </w:p>
  </w:footnote>
  <w:footnote w:type="continuationSeparator" w:id="0">
    <w:p w:rsidR="0062689E" w:rsidRDefault="0062689E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A81A03" w:rsidP="00A81A03">
    <w:pPr>
      <w:pStyle w:val="Nagwek"/>
      <w:tabs>
        <w:tab w:val="center" w:pos="10490"/>
        <w:tab w:val="left" w:pos="19425"/>
      </w:tabs>
      <w:rPr>
        <w:b/>
        <w:sz w:val="56"/>
        <w:szCs w:val="56"/>
      </w:rPr>
    </w:pPr>
    <w:r>
      <w:rPr>
        <w:b/>
        <w:sz w:val="56"/>
        <w:szCs w:val="56"/>
      </w:rPr>
      <w:tab/>
    </w:r>
    <w:r w:rsidR="00207F3F"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 w:rsidR="00207F3F">
      <w:rPr>
        <w:b/>
        <w:sz w:val="56"/>
        <w:szCs w:val="56"/>
      </w:rPr>
      <w:t xml:space="preserve"> stacjonarne</w:t>
    </w:r>
    <w:r w:rsidR="00D073F6">
      <w:rPr>
        <w:b/>
        <w:sz w:val="56"/>
        <w:szCs w:val="56"/>
      </w:rPr>
      <w:t xml:space="preserve"> </w:t>
    </w:r>
    <w:r w:rsidR="008E745E">
      <w:rPr>
        <w:b/>
        <w:sz w:val="56"/>
        <w:szCs w:val="56"/>
      </w:rPr>
      <w:t>I</w:t>
    </w:r>
    <w:r w:rsidR="00D073F6">
      <w:rPr>
        <w:b/>
        <w:sz w:val="56"/>
        <w:szCs w:val="56"/>
      </w:rPr>
      <w:t xml:space="preserve"> stopnia</w:t>
    </w:r>
    <w:r w:rsidR="00207F3F">
      <w:rPr>
        <w:b/>
        <w:sz w:val="56"/>
        <w:szCs w:val="56"/>
      </w:rPr>
      <w:t xml:space="preserve"> – Lingwistyka stosowana</w:t>
    </w:r>
    <w:r w:rsidR="00832E4A">
      <w:rPr>
        <w:b/>
        <w:sz w:val="56"/>
        <w:szCs w:val="56"/>
      </w:rPr>
      <w:t xml:space="preserve"> (N-</w:t>
    </w:r>
    <w:r w:rsidR="009B33F6">
      <w:rPr>
        <w:b/>
        <w:sz w:val="56"/>
        <w:szCs w:val="56"/>
      </w:rPr>
      <w:t>A</w:t>
    </w:r>
    <w:r w:rsidR="00832E4A">
      <w:rPr>
        <w:b/>
        <w:sz w:val="56"/>
        <w:szCs w:val="56"/>
      </w:rPr>
      <w:t>)</w:t>
    </w:r>
    <w:r w:rsidR="00207F3F">
      <w:rPr>
        <w:b/>
        <w:sz w:val="56"/>
        <w:szCs w:val="56"/>
      </w:rPr>
      <w:t xml:space="preserve"> – I</w:t>
    </w:r>
    <w:r w:rsidR="000B701C">
      <w:rPr>
        <w:b/>
        <w:sz w:val="56"/>
        <w:szCs w:val="56"/>
      </w:rPr>
      <w:t>I</w:t>
    </w:r>
    <w:r w:rsidR="00207F3F">
      <w:rPr>
        <w:b/>
        <w:sz w:val="56"/>
        <w:szCs w:val="56"/>
      </w:rPr>
      <w:t xml:space="preserve"> rok</w:t>
    </w:r>
    <w:r>
      <w:rPr>
        <w:b/>
        <w:sz w:val="56"/>
        <w:szCs w:val="56"/>
      </w:rPr>
      <w:tab/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Plan zajęć na</w:t>
    </w:r>
    <w:r w:rsidR="00C6799C">
      <w:rPr>
        <w:b/>
        <w:sz w:val="56"/>
        <w:szCs w:val="56"/>
      </w:rPr>
      <w:t xml:space="preserve"> rok akademicki 20</w:t>
    </w:r>
    <w:r w:rsidR="008E745E">
      <w:rPr>
        <w:b/>
        <w:sz w:val="56"/>
        <w:szCs w:val="56"/>
      </w:rPr>
      <w:t>2</w:t>
    </w:r>
    <w:r w:rsidR="00016A4D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C6799C">
      <w:rPr>
        <w:b/>
        <w:sz w:val="56"/>
        <w:szCs w:val="56"/>
      </w:rPr>
      <w:t>202</w:t>
    </w:r>
    <w:r w:rsidR="00016A4D">
      <w:rPr>
        <w:b/>
        <w:sz w:val="56"/>
        <w:szCs w:val="56"/>
      </w:rPr>
      <w:t>3</w:t>
    </w:r>
    <w:r>
      <w:rPr>
        <w:b/>
        <w:sz w:val="56"/>
        <w:szCs w:val="56"/>
      </w:rPr>
      <w:t xml:space="preserve"> - s</w:t>
    </w:r>
    <w:r w:rsidR="00D073F6" w:rsidRPr="00D073F6">
      <w:rPr>
        <w:b/>
        <w:sz w:val="56"/>
        <w:szCs w:val="56"/>
      </w:rPr>
      <w:t xml:space="preserve">emestr </w:t>
    </w:r>
    <w:r w:rsidR="003B4952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  <w:t xml:space="preserve"> </w:t>
    </w:r>
    <w:r w:rsidR="00D073F6">
      <w:rPr>
        <w:b/>
        <w:sz w:val="56"/>
        <w:szCs w:val="56"/>
      </w:rPr>
      <w:t xml:space="preserve">    </w:t>
    </w:r>
    <w:r>
      <w:rPr>
        <w:b/>
        <w:sz w:val="56"/>
        <w:szCs w:val="56"/>
      </w:rPr>
      <w:t xml:space="preserve">                </w:t>
    </w:r>
    <w:r w:rsidR="003A13B0">
      <w:rPr>
        <w:b/>
        <w:sz w:val="56"/>
        <w:szCs w:val="56"/>
      </w:rPr>
      <w:t>Grupy</w:t>
    </w:r>
    <w:r w:rsidR="00592885">
      <w:rPr>
        <w:b/>
        <w:sz w:val="56"/>
        <w:szCs w:val="56"/>
      </w:rPr>
      <w:t>: G, T</w:t>
    </w:r>
  </w:p>
  <w:p w:rsidR="00D073F6" w:rsidRDefault="00D0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F6"/>
    <w:rsid w:val="00000149"/>
    <w:rsid w:val="00000787"/>
    <w:rsid w:val="00001FDB"/>
    <w:rsid w:val="0000262C"/>
    <w:rsid w:val="00004722"/>
    <w:rsid w:val="00004B43"/>
    <w:rsid w:val="000118D3"/>
    <w:rsid w:val="000123FE"/>
    <w:rsid w:val="00012B07"/>
    <w:rsid w:val="00014306"/>
    <w:rsid w:val="00014779"/>
    <w:rsid w:val="00015993"/>
    <w:rsid w:val="000161B5"/>
    <w:rsid w:val="0001697B"/>
    <w:rsid w:val="00016A4D"/>
    <w:rsid w:val="00023B66"/>
    <w:rsid w:val="00026E3B"/>
    <w:rsid w:val="00031C7C"/>
    <w:rsid w:val="00034A12"/>
    <w:rsid w:val="00034D74"/>
    <w:rsid w:val="00040DEB"/>
    <w:rsid w:val="00044DE8"/>
    <w:rsid w:val="00045F94"/>
    <w:rsid w:val="00050C64"/>
    <w:rsid w:val="00053653"/>
    <w:rsid w:val="00057285"/>
    <w:rsid w:val="000613C3"/>
    <w:rsid w:val="00061BE5"/>
    <w:rsid w:val="000662AA"/>
    <w:rsid w:val="000707A4"/>
    <w:rsid w:val="00071F48"/>
    <w:rsid w:val="0007306D"/>
    <w:rsid w:val="00073A97"/>
    <w:rsid w:val="00080D4F"/>
    <w:rsid w:val="0008218C"/>
    <w:rsid w:val="000833CA"/>
    <w:rsid w:val="0008554A"/>
    <w:rsid w:val="000A44F2"/>
    <w:rsid w:val="000A534F"/>
    <w:rsid w:val="000A600D"/>
    <w:rsid w:val="000B701C"/>
    <w:rsid w:val="000C0DB1"/>
    <w:rsid w:val="000C0E37"/>
    <w:rsid w:val="000C0EE0"/>
    <w:rsid w:val="000C1E5D"/>
    <w:rsid w:val="000C1F68"/>
    <w:rsid w:val="000C3173"/>
    <w:rsid w:val="000C3BC2"/>
    <w:rsid w:val="000C592A"/>
    <w:rsid w:val="000C6D9D"/>
    <w:rsid w:val="000D0E85"/>
    <w:rsid w:val="000D2A36"/>
    <w:rsid w:val="000D42BE"/>
    <w:rsid w:val="000D55EA"/>
    <w:rsid w:val="000D6A5F"/>
    <w:rsid w:val="000E1071"/>
    <w:rsid w:val="000E3EDE"/>
    <w:rsid w:val="000F2352"/>
    <w:rsid w:val="000F2453"/>
    <w:rsid w:val="000F2CCF"/>
    <w:rsid w:val="000F329A"/>
    <w:rsid w:val="000F57EB"/>
    <w:rsid w:val="00101165"/>
    <w:rsid w:val="00103492"/>
    <w:rsid w:val="00104382"/>
    <w:rsid w:val="00107CD1"/>
    <w:rsid w:val="00110BD0"/>
    <w:rsid w:val="00121BFB"/>
    <w:rsid w:val="00125651"/>
    <w:rsid w:val="001277B8"/>
    <w:rsid w:val="00131CF8"/>
    <w:rsid w:val="0013359C"/>
    <w:rsid w:val="00137709"/>
    <w:rsid w:val="00137904"/>
    <w:rsid w:val="0014071D"/>
    <w:rsid w:val="00142017"/>
    <w:rsid w:val="001453E0"/>
    <w:rsid w:val="00147E1C"/>
    <w:rsid w:val="00151DC1"/>
    <w:rsid w:val="00154054"/>
    <w:rsid w:val="00157D87"/>
    <w:rsid w:val="001618CF"/>
    <w:rsid w:val="00164A1D"/>
    <w:rsid w:val="00170F6E"/>
    <w:rsid w:val="00180A16"/>
    <w:rsid w:val="0018498B"/>
    <w:rsid w:val="001850A6"/>
    <w:rsid w:val="00185291"/>
    <w:rsid w:val="00186341"/>
    <w:rsid w:val="0018655D"/>
    <w:rsid w:val="0019056E"/>
    <w:rsid w:val="00190679"/>
    <w:rsid w:val="00190EB3"/>
    <w:rsid w:val="00191C1A"/>
    <w:rsid w:val="00192C6F"/>
    <w:rsid w:val="00197638"/>
    <w:rsid w:val="00197711"/>
    <w:rsid w:val="001A1B77"/>
    <w:rsid w:val="001A2427"/>
    <w:rsid w:val="001A4BB9"/>
    <w:rsid w:val="001A4EEB"/>
    <w:rsid w:val="001A50F1"/>
    <w:rsid w:val="001A5C11"/>
    <w:rsid w:val="001A640B"/>
    <w:rsid w:val="001A77DF"/>
    <w:rsid w:val="001A7837"/>
    <w:rsid w:val="001B1348"/>
    <w:rsid w:val="001B4B49"/>
    <w:rsid w:val="001B4EBD"/>
    <w:rsid w:val="001B555E"/>
    <w:rsid w:val="001C0D58"/>
    <w:rsid w:val="001C331F"/>
    <w:rsid w:val="001C4102"/>
    <w:rsid w:val="001C4DBB"/>
    <w:rsid w:val="001C5078"/>
    <w:rsid w:val="001C6638"/>
    <w:rsid w:val="001D1EAF"/>
    <w:rsid w:val="001D299D"/>
    <w:rsid w:val="001D4FD4"/>
    <w:rsid w:val="001E027D"/>
    <w:rsid w:val="001E1C7F"/>
    <w:rsid w:val="001E2E97"/>
    <w:rsid w:val="001E3DEC"/>
    <w:rsid w:val="001E4984"/>
    <w:rsid w:val="001E6AD1"/>
    <w:rsid w:val="001F01F2"/>
    <w:rsid w:val="001F1C5E"/>
    <w:rsid w:val="001F3BB8"/>
    <w:rsid w:val="001F7831"/>
    <w:rsid w:val="00207F3F"/>
    <w:rsid w:val="002135F1"/>
    <w:rsid w:val="00213CD2"/>
    <w:rsid w:val="00217061"/>
    <w:rsid w:val="0022371C"/>
    <w:rsid w:val="002273D5"/>
    <w:rsid w:val="0023094E"/>
    <w:rsid w:val="002317BB"/>
    <w:rsid w:val="00233E04"/>
    <w:rsid w:val="0023424D"/>
    <w:rsid w:val="002425FE"/>
    <w:rsid w:val="00243BA1"/>
    <w:rsid w:val="002445F1"/>
    <w:rsid w:val="00245130"/>
    <w:rsid w:val="00251509"/>
    <w:rsid w:val="00252810"/>
    <w:rsid w:val="00254F0D"/>
    <w:rsid w:val="00255967"/>
    <w:rsid w:val="00255E62"/>
    <w:rsid w:val="002577D2"/>
    <w:rsid w:val="002615FE"/>
    <w:rsid w:val="002642DC"/>
    <w:rsid w:val="00265246"/>
    <w:rsid w:val="00265CF3"/>
    <w:rsid w:val="00267C45"/>
    <w:rsid w:val="00270B67"/>
    <w:rsid w:val="00273CDE"/>
    <w:rsid w:val="002755E4"/>
    <w:rsid w:val="002767A5"/>
    <w:rsid w:val="00276EE0"/>
    <w:rsid w:val="00277644"/>
    <w:rsid w:val="00277871"/>
    <w:rsid w:val="00280592"/>
    <w:rsid w:val="00280FD0"/>
    <w:rsid w:val="002844A9"/>
    <w:rsid w:val="00287F6C"/>
    <w:rsid w:val="002903A6"/>
    <w:rsid w:val="002908E5"/>
    <w:rsid w:val="002A232A"/>
    <w:rsid w:val="002A320B"/>
    <w:rsid w:val="002A6E9A"/>
    <w:rsid w:val="002A7272"/>
    <w:rsid w:val="002B0120"/>
    <w:rsid w:val="002B181A"/>
    <w:rsid w:val="002B2485"/>
    <w:rsid w:val="002B6392"/>
    <w:rsid w:val="002B6466"/>
    <w:rsid w:val="002C122D"/>
    <w:rsid w:val="002C3890"/>
    <w:rsid w:val="002C44D3"/>
    <w:rsid w:val="002D3928"/>
    <w:rsid w:val="002D3B6D"/>
    <w:rsid w:val="002D600B"/>
    <w:rsid w:val="002D6940"/>
    <w:rsid w:val="002E1638"/>
    <w:rsid w:val="002E18B9"/>
    <w:rsid w:val="002E68CD"/>
    <w:rsid w:val="002F030E"/>
    <w:rsid w:val="002F2199"/>
    <w:rsid w:val="002F290F"/>
    <w:rsid w:val="002F6986"/>
    <w:rsid w:val="003003E0"/>
    <w:rsid w:val="00301677"/>
    <w:rsid w:val="00303FC5"/>
    <w:rsid w:val="0030483B"/>
    <w:rsid w:val="00305AA6"/>
    <w:rsid w:val="00307F9A"/>
    <w:rsid w:val="00310123"/>
    <w:rsid w:val="00313546"/>
    <w:rsid w:val="00314854"/>
    <w:rsid w:val="0031621D"/>
    <w:rsid w:val="00320AD6"/>
    <w:rsid w:val="003233C4"/>
    <w:rsid w:val="003237B3"/>
    <w:rsid w:val="00324067"/>
    <w:rsid w:val="003241D6"/>
    <w:rsid w:val="003255C6"/>
    <w:rsid w:val="003272CF"/>
    <w:rsid w:val="00327E24"/>
    <w:rsid w:val="00330214"/>
    <w:rsid w:val="003302F9"/>
    <w:rsid w:val="00330CC7"/>
    <w:rsid w:val="00331472"/>
    <w:rsid w:val="00333C42"/>
    <w:rsid w:val="003342EA"/>
    <w:rsid w:val="00334961"/>
    <w:rsid w:val="00335E2A"/>
    <w:rsid w:val="00336B7E"/>
    <w:rsid w:val="00337B8C"/>
    <w:rsid w:val="00346EFB"/>
    <w:rsid w:val="003475DC"/>
    <w:rsid w:val="003475F5"/>
    <w:rsid w:val="003477FE"/>
    <w:rsid w:val="00350A35"/>
    <w:rsid w:val="00353702"/>
    <w:rsid w:val="00355330"/>
    <w:rsid w:val="00361DD2"/>
    <w:rsid w:val="00363B07"/>
    <w:rsid w:val="00364733"/>
    <w:rsid w:val="00364A3A"/>
    <w:rsid w:val="00372720"/>
    <w:rsid w:val="003747BA"/>
    <w:rsid w:val="003933A1"/>
    <w:rsid w:val="00397626"/>
    <w:rsid w:val="00397B87"/>
    <w:rsid w:val="003A05BA"/>
    <w:rsid w:val="003A13B0"/>
    <w:rsid w:val="003A1585"/>
    <w:rsid w:val="003A206C"/>
    <w:rsid w:val="003A5553"/>
    <w:rsid w:val="003B1686"/>
    <w:rsid w:val="003B254A"/>
    <w:rsid w:val="003B3A77"/>
    <w:rsid w:val="003B4952"/>
    <w:rsid w:val="003C144F"/>
    <w:rsid w:val="003C1757"/>
    <w:rsid w:val="003C1DD1"/>
    <w:rsid w:val="003C224D"/>
    <w:rsid w:val="003C397B"/>
    <w:rsid w:val="003C42E7"/>
    <w:rsid w:val="003C4B2E"/>
    <w:rsid w:val="003D3D27"/>
    <w:rsid w:val="003D43B3"/>
    <w:rsid w:val="003D64A8"/>
    <w:rsid w:val="003E119A"/>
    <w:rsid w:val="003E1CFE"/>
    <w:rsid w:val="003E4002"/>
    <w:rsid w:val="003E4414"/>
    <w:rsid w:val="003E5AA4"/>
    <w:rsid w:val="003E71B3"/>
    <w:rsid w:val="003F42D1"/>
    <w:rsid w:val="003F607B"/>
    <w:rsid w:val="003F6112"/>
    <w:rsid w:val="0040009B"/>
    <w:rsid w:val="004038A8"/>
    <w:rsid w:val="004132E0"/>
    <w:rsid w:val="00414253"/>
    <w:rsid w:val="00416DDE"/>
    <w:rsid w:val="00416EDA"/>
    <w:rsid w:val="00423B56"/>
    <w:rsid w:val="00426D79"/>
    <w:rsid w:val="00427089"/>
    <w:rsid w:val="00427569"/>
    <w:rsid w:val="00432668"/>
    <w:rsid w:val="00436810"/>
    <w:rsid w:val="00437C02"/>
    <w:rsid w:val="004410A3"/>
    <w:rsid w:val="00442047"/>
    <w:rsid w:val="00442190"/>
    <w:rsid w:val="00442817"/>
    <w:rsid w:val="00442ABD"/>
    <w:rsid w:val="004431CA"/>
    <w:rsid w:val="00446CD5"/>
    <w:rsid w:val="00446E0B"/>
    <w:rsid w:val="00451674"/>
    <w:rsid w:val="0045245E"/>
    <w:rsid w:val="00456315"/>
    <w:rsid w:val="00460246"/>
    <w:rsid w:val="004648AB"/>
    <w:rsid w:val="00464E90"/>
    <w:rsid w:val="0046622E"/>
    <w:rsid w:val="00466F49"/>
    <w:rsid w:val="0047119F"/>
    <w:rsid w:val="00471CB3"/>
    <w:rsid w:val="00472C19"/>
    <w:rsid w:val="004738FE"/>
    <w:rsid w:val="00474CF2"/>
    <w:rsid w:val="00476F1B"/>
    <w:rsid w:val="00480176"/>
    <w:rsid w:val="004922D1"/>
    <w:rsid w:val="00493D9C"/>
    <w:rsid w:val="00496F48"/>
    <w:rsid w:val="00496FE3"/>
    <w:rsid w:val="00497BFC"/>
    <w:rsid w:val="004A6CBC"/>
    <w:rsid w:val="004B3738"/>
    <w:rsid w:val="004B7537"/>
    <w:rsid w:val="004C29E1"/>
    <w:rsid w:val="004C4EF9"/>
    <w:rsid w:val="004C72B9"/>
    <w:rsid w:val="004D0C12"/>
    <w:rsid w:val="004D7916"/>
    <w:rsid w:val="004E163B"/>
    <w:rsid w:val="004E5A66"/>
    <w:rsid w:val="004E68A4"/>
    <w:rsid w:val="00502589"/>
    <w:rsid w:val="00503700"/>
    <w:rsid w:val="005043FD"/>
    <w:rsid w:val="00504A75"/>
    <w:rsid w:val="005053CC"/>
    <w:rsid w:val="00505CCE"/>
    <w:rsid w:val="0050732B"/>
    <w:rsid w:val="00507E97"/>
    <w:rsid w:val="00510312"/>
    <w:rsid w:val="00512D17"/>
    <w:rsid w:val="0051368F"/>
    <w:rsid w:val="0051389F"/>
    <w:rsid w:val="00513F49"/>
    <w:rsid w:val="0051692A"/>
    <w:rsid w:val="005315C5"/>
    <w:rsid w:val="00533FAB"/>
    <w:rsid w:val="005350D1"/>
    <w:rsid w:val="00537B51"/>
    <w:rsid w:val="00542804"/>
    <w:rsid w:val="0054441C"/>
    <w:rsid w:val="00544F1E"/>
    <w:rsid w:val="005451BF"/>
    <w:rsid w:val="00545E1D"/>
    <w:rsid w:val="0055365B"/>
    <w:rsid w:val="00554095"/>
    <w:rsid w:val="00555BDD"/>
    <w:rsid w:val="00555F67"/>
    <w:rsid w:val="00555F87"/>
    <w:rsid w:val="00556768"/>
    <w:rsid w:val="00557908"/>
    <w:rsid w:val="00557E33"/>
    <w:rsid w:val="00561BA2"/>
    <w:rsid w:val="00561E43"/>
    <w:rsid w:val="005634DD"/>
    <w:rsid w:val="005650C6"/>
    <w:rsid w:val="005672FB"/>
    <w:rsid w:val="00567F1F"/>
    <w:rsid w:val="00571099"/>
    <w:rsid w:val="00580521"/>
    <w:rsid w:val="00580815"/>
    <w:rsid w:val="00583845"/>
    <w:rsid w:val="00591386"/>
    <w:rsid w:val="005921F0"/>
    <w:rsid w:val="00592885"/>
    <w:rsid w:val="005979EE"/>
    <w:rsid w:val="005A66D6"/>
    <w:rsid w:val="005B0A69"/>
    <w:rsid w:val="005B4167"/>
    <w:rsid w:val="005B5BF0"/>
    <w:rsid w:val="005B65AB"/>
    <w:rsid w:val="005B6AD3"/>
    <w:rsid w:val="005C0D2E"/>
    <w:rsid w:val="005C3C53"/>
    <w:rsid w:val="005D0858"/>
    <w:rsid w:val="005D1A77"/>
    <w:rsid w:val="005D1EC6"/>
    <w:rsid w:val="005D1FFE"/>
    <w:rsid w:val="005D4F7D"/>
    <w:rsid w:val="005E17E9"/>
    <w:rsid w:val="005E5384"/>
    <w:rsid w:val="005E74CF"/>
    <w:rsid w:val="005E7CEA"/>
    <w:rsid w:val="005F0287"/>
    <w:rsid w:val="005F0E67"/>
    <w:rsid w:val="005F1EE3"/>
    <w:rsid w:val="005F4727"/>
    <w:rsid w:val="005F734D"/>
    <w:rsid w:val="005F7C09"/>
    <w:rsid w:val="0060190C"/>
    <w:rsid w:val="00603E24"/>
    <w:rsid w:val="00607190"/>
    <w:rsid w:val="0061140C"/>
    <w:rsid w:val="00611F37"/>
    <w:rsid w:val="006123E8"/>
    <w:rsid w:val="006148BE"/>
    <w:rsid w:val="00615E89"/>
    <w:rsid w:val="006160AE"/>
    <w:rsid w:val="00617B89"/>
    <w:rsid w:val="00623352"/>
    <w:rsid w:val="00623657"/>
    <w:rsid w:val="006255F5"/>
    <w:rsid w:val="0062689E"/>
    <w:rsid w:val="006277D1"/>
    <w:rsid w:val="0063003C"/>
    <w:rsid w:val="0063039E"/>
    <w:rsid w:val="0063078D"/>
    <w:rsid w:val="00634A98"/>
    <w:rsid w:val="00636481"/>
    <w:rsid w:val="00636C46"/>
    <w:rsid w:val="0064038C"/>
    <w:rsid w:val="00643135"/>
    <w:rsid w:val="00643E6E"/>
    <w:rsid w:val="006440FB"/>
    <w:rsid w:val="00645D2C"/>
    <w:rsid w:val="00647EA8"/>
    <w:rsid w:val="006513AD"/>
    <w:rsid w:val="00652573"/>
    <w:rsid w:val="0065472D"/>
    <w:rsid w:val="00654BC2"/>
    <w:rsid w:val="006559C5"/>
    <w:rsid w:val="0065689D"/>
    <w:rsid w:val="00660482"/>
    <w:rsid w:val="00665154"/>
    <w:rsid w:val="0067057A"/>
    <w:rsid w:val="00673404"/>
    <w:rsid w:val="00674351"/>
    <w:rsid w:val="00676B4A"/>
    <w:rsid w:val="006770EC"/>
    <w:rsid w:val="0068258E"/>
    <w:rsid w:val="006846F3"/>
    <w:rsid w:val="00684B3D"/>
    <w:rsid w:val="00685712"/>
    <w:rsid w:val="006859AD"/>
    <w:rsid w:val="00687997"/>
    <w:rsid w:val="006916BA"/>
    <w:rsid w:val="00694124"/>
    <w:rsid w:val="00694A54"/>
    <w:rsid w:val="00696384"/>
    <w:rsid w:val="006978E5"/>
    <w:rsid w:val="006A155A"/>
    <w:rsid w:val="006A28C1"/>
    <w:rsid w:val="006A55FF"/>
    <w:rsid w:val="006A755F"/>
    <w:rsid w:val="006B2467"/>
    <w:rsid w:val="006B2E1E"/>
    <w:rsid w:val="006B602F"/>
    <w:rsid w:val="006C08BC"/>
    <w:rsid w:val="006C54C8"/>
    <w:rsid w:val="006C54FF"/>
    <w:rsid w:val="006D4E31"/>
    <w:rsid w:val="006D5B9C"/>
    <w:rsid w:val="006D60CA"/>
    <w:rsid w:val="006E4145"/>
    <w:rsid w:val="006E656E"/>
    <w:rsid w:val="006E666F"/>
    <w:rsid w:val="006F5B5C"/>
    <w:rsid w:val="006F7DE7"/>
    <w:rsid w:val="007019E0"/>
    <w:rsid w:val="00701BD6"/>
    <w:rsid w:val="0070348B"/>
    <w:rsid w:val="00705024"/>
    <w:rsid w:val="00711E67"/>
    <w:rsid w:val="00711F83"/>
    <w:rsid w:val="0071252A"/>
    <w:rsid w:val="007169BE"/>
    <w:rsid w:val="00716FBF"/>
    <w:rsid w:val="00717536"/>
    <w:rsid w:val="00722180"/>
    <w:rsid w:val="00726FA3"/>
    <w:rsid w:val="00735891"/>
    <w:rsid w:val="00737B77"/>
    <w:rsid w:val="0074155B"/>
    <w:rsid w:val="00742050"/>
    <w:rsid w:val="00745563"/>
    <w:rsid w:val="0074715C"/>
    <w:rsid w:val="00751CF2"/>
    <w:rsid w:val="00752263"/>
    <w:rsid w:val="00754137"/>
    <w:rsid w:val="0075483D"/>
    <w:rsid w:val="00755033"/>
    <w:rsid w:val="007574CE"/>
    <w:rsid w:val="00757541"/>
    <w:rsid w:val="007636CD"/>
    <w:rsid w:val="00766546"/>
    <w:rsid w:val="00767F69"/>
    <w:rsid w:val="0077060C"/>
    <w:rsid w:val="0077115B"/>
    <w:rsid w:val="00771BF1"/>
    <w:rsid w:val="00775BFC"/>
    <w:rsid w:val="00777539"/>
    <w:rsid w:val="0078701A"/>
    <w:rsid w:val="007878B7"/>
    <w:rsid w:val="00792DEA"/>
    <w:rsid w:val="00794221"/>
    <w:rsid w:val="00795CE3"/>
    <w:rsid w:val="007A59B9"/>
    <w:rsid w:val="007A7EAE"/>
    <w:rsid w:val="007B195E"/>
    <w:rsid w:val="007B1D41"/>
    <w:rsid w:val="007B68AF"/>
    <w:rsid w:val="007B7C79"/>
    <w:rsid w:val="007C2671"/>
    <w:rsid w:val="007C3BC5"/>
    <w:rsid w:val="007C3BD0"/>
    <w:rsid w:val="007C6548"/>
    <w:rsid w:val="007C666E"/>
    <w:rsid w:val="007C7787"/>
    <w:rsid w:val="007D449F"/>
    <w:rsid w:val="007D4A31"/>
    <w:rsid w:val="007E0034"/>
    <w:rsid w:val="007E1827"/>
    <w:rsid w:val="007E2C81"/>
    <w:rsid w:val="007E743C"/>
    <w:rsid w:val="007F3934"/>
    <w:rsid w:val="007F56FF"/>
    <w:rsid w:val="007F6263"/>
    <w:rsid w:val="007F7D71"/>
    <w:rsid w:val="00803A4E"/>
    <w:rsid w:val="008044E5"/>
    <w:rsid w:val="00807FED"/>
    <w:rsid w:val="008141D0"/>
    <w:rsid w:val="00814539"/>
    <w:rsid w:val="00815FE9"/>
    <w:rsid w:val="00816942"/>
    <w:rsid w:val="00816958"/>
    <w:rsid w:val="00816F33"/>
    <w:rsid w:val="008174A6"/>
    <w:rsid w:val="00817F56"/>
    <w:rsid w:val="00825AC4"/>
    <w:rsid w:val="008260C0"/>
    <w:rsid w:val="00830DC1"/>
    <w:rsid w:val="00830FFE"/>
    <w:rsid w:val="00832E4A"/>
    <w:rsid w:val="008333FE"/>
    <w:rsid w:val="008359DD"/>
    <w:rsid w:val="00835E50"/>
    <w:rsid w:val="00844C10"/>
    <w:rsid w:val="00850021"/>
    <w:rsid w:val="008504DF"/>
    <w:rsid w:val="00852D18"/>
    <w:rsid w:val="0085635D"/>
    <w:rsid w:val="00857C07"/>
    <w:rsid w:val="0086170E"/>
    <w:rsid w:val="00861C72"/>
    <w:rsid w:val="00863A93"/>
    <w:rsid w:val="00863BF0"/>
    <w:rsid w:val="00867A17"/>
    <w:rsid w:val="008707DC"/>
    <w:rsid w:val="00876EEA"/>
    <w:rsid w:val="0088239B"/>
    <w:rsid w:val="00882C94"/>
    <w:rsid w:val="00884CE9"/>
    <w:rsid w:val="00886C18"/>
    <w:rsid w:val="00894A44"/>
    <w:rsid w:val="0089768E"/>
    <w:rsid w:val="008A29D5"/>
    <w:rsid w:val="008A5514"/>
    <w:rsid w:val="008B06B8"/>
    <w:rsid w:val="008B0B51"/>
    <w:rsid w:val="008B206F"/>
    <w:rsid w:val="008B43D7"/>
    <w:rsid w:val="008B61BB"/>
    <w:rsid w:val="008C56B7"/>
    <w:rsid w:val="008D35FD"/>
    <w:rsid w:val="008D3C5E"/>
    <w:rsid w:val="008D552B"/>
    <w:rsid w:val="008E06E4"/>
    <w:rsid w:val="008E33DC"/>
    <w:rsid w:val="008E71A4"/>
    <w:rsid w:val="008E745E"/>
    <w:rsid w:val="008F352C"/>
    <w:rsid w:val="008F38D3"/>
    <w:rsid w:val="008F4C6D"/>
    <w:rsid w:val="008F73E9"/>
    <w:rsid w:val="00901021"/>
    <w:rsid w:val="00903871"/>
    <w:rsid w:val="0090405C"/>
    <w:rsid w:val="009070CC"/>
    <w:rsid w:val="00907309"/>
    <w:rsid w:val="00907EE2"/>
    <w:rsid w:val="00910014"/>
    <w:rsid w:val="00911CEF"/>
    <w:rsid w:val="0091390E"/>
    <w:rsid w:val="00913A77"/>
    <w:rsid w:val="009150DF"/>
    <w:rsid w:val="00916737"/>
    <w:rsid w:val="00922D2C"/>
    <w:rsid w:val="00925165"/>
    <w:rsid w:val="0092642D"/>
    <w:rsid w:val="00926FEF"/>
    <w:rsid w:val="0093070B"/>
    <w:rsid w:val="009308D3"/>
    <w:rsid w:val="00933BFA"/>
    <w:rsid w:val="009354D5"/>
    <w:rsid w:val="00935DCD"/>
    <w:rsid w:val="0094033A"/>
    <w:rsid w:val="00944C71"/>
    <w:rsid w:val="009452EC"/>
    <w:rsid w:val="00946B9D"/>
    <w:rsid w:val="00954173"/>
    <w:rsid w:val="00955006"/>
    <w:rsid w:val="00955962"/>
    <w:rsid w:val="00957DFE"/>
    <w:rsid w:val="00957EEC"/>
    <w:rsid w:val="00960272"/>
    <w:rsid w:val="00971A99"/>
    <w:rsid w:val="009720FD"/>
    <w:rsid w:val="00975433"/>
    <w:rsid w:val="009811C1"/>
    <w:rsid w:val="00984DA3"/>
    <w:rsid w:val="0098667A"/>
    <w:rsid w:val="00987982"/>
    <w:rsid w:val="00990035"/>
    <w:rsid w:val="00990133"/>
    <w:rsid w:val="009901CD"/>
    <w:rsid w:val="00990CBE"/>
    <w:rsid w:val="009953C4"/>
    <w:rsid w:val="009A043C"/>
    <w:rsid w:val="009A1373"/>
    <w:rsid w:val="009A2242"/>
    <w:rsid w:val="009A5358"/>
    <w:rsid w:val="009A7B2A"/>
    <w:rsid w:val="009B2B51"/>
    <w:rsid w:val="009B33F6"/>
    <w:rsid w:val="009B4F4C"/>
    <w:rsid w:val="009B7405"/>
    <w:rsid w:val="009C21E3"/>
    <w:rsid w:val="009C3B9F"/>
    <w:rsid w:val="009C79D2"/>
    <w:rsid w:val="009D0002"/>
    <w:rsid w:val="009D2B3E"/>
    <w:rsid w:val="009D428D"/>
    <w:rsid w:val="009D5571"/>
    <w:rsid w:val="009E31A5"/>
    <w:rsid w:val="009E48DA"/>
    <w:rsid w:val="009E6C29"/>
    <w:rsid w:val="009E6C81"/>
    <w:rsid w:val="009F13BD"/>
    <w:rsid w:val="009F69B5"/>
    <w:rsid w:val="00A040AC"/>
    <w:rsid w:val="00A072CF"/>
    <w:rsid w:val="00A07632"/>
    <w:rsid w:val="00A11B28"/>
    <w:rsid w:val="00A12858"/>
    <w:rsid w:val="00A128CF"/>
    <w:rsid w:val="00A13DC3"/>
    <w:rsid w:val="00A14987"/>
    <w:rsid w:val="00A15603"/>
    <w:rsid w:val="00A164C7"/>
    <w:rsid w:val="00A17745"/>
    <w:rsid w:val="00A202B1"/>
    <w:rsid w:val="00A23C26"/>
    <w:rsid w:val="00A2506D"/>
    <w:rsid w:val="00A26C53"/>
    <w:rsid w:val="00A3019A"/>
    <w:rsid w:val="00A336E2"/>
    <w:rsid w:val="00A353FF"/>
    <w:rsid w:val="00A3646F"/>
    <w:rsid w:val="00A365D2"/>
    <w:rsid w:val="00A36962"/>
    <w:rsid w:val="00A42BAC"/>
    <w:rsid w:val="00A4378C"/>
    <w:rsid w:val="00A4493D"/>
    <w:rsid w:val="00A453AD"/>
    <w:rsid w:val="00A469B4"/>
    <w:rsid w:val="00A503BB"/>
    <w:rsid w:val="00A55EC7"/>
    <w:rsid w:val="00A5656F"/>
    <w:rsid w:val="00A5789C"/>
    <w:rsid w:val="00A60534"/>
    <w:rsid w:val="00A624B6"/>
    <w:rsid w:val="00A63B49"/>
    <w:rsid w:val="00A64433"/>
    <w:rsid w:val="00A7005C"/>
    <w:rsid w:val="00A70128"/>
    <w:rsid w:val="00A73DF6"/>
    <w:rsid w:val="00A748FC"/>
    <w:rsid w:val="00A75CD7"/>
    <w:rsid w:val="00A7612D"/>
    <w:rsid w:val="00A761C5"/>
    <w:rsid w:val="00A771A0"/>
    <w:rsid w:val="00A80179"/>
    <w:rsid w:val="00A81574"/>
    <w:rsid w:val="00A81A03"/>
    <w:rsid w:val="00A82B1F"/>
    <w:rsid w:val="00A83462"/>
    <w:rsid w:val="00A87877"/>
    <w:rsid w:val="00A91357"/>
    <w:rsid w:val="00A932EE"/>
    <w:rsid w:val="00A9349C"/>
    <w:rsid w:val="00A940A7"/>
    <w:rsid w:val="00A940EE"/>
    <w:rsid w:val="00A9452C"/>
    <w:rsid w:val="00A94803"/>
    <w:rsid w:val="00AA0679"/>
    <w:rsid w:val="00AA6536"/>
    <w:rsid w:val="00AB1F78"/>
    <w:rsid w:val="00AB3077"/>
    <w:rsid w:val="00AB79C3"/>
    <w:rsid w:val="00AC4389"/>
    <w:rsid w:val="00AD5AFF"/>
    <w:rsid w:val="00AD6D7D"/>
    <w:rsid w:val="00AE1E00"/>
    <w:rsid w:val="00AE2B5C"/>
    <w:rsid w:val="00AE3BAD"/>
    <w:rsid w:val="00AE3D8F"/>
    <w:rsid w:val="00AE6583"/>
    <w:rsid w:val="00AF00DB"/>
    <w:rsid w:val="00AF260D"/>
    <w:rsid w:val="00AF4A04"/>
    <w:rsid w:val="00AF530B"/>
    <w:rsid w:val="00B007B4"/>
    <w:rsid w:val="00B0315E"/>
    <w:rsid w:val="00B04DAA"/>
    <w:rsid w:val="00B150BD"/>
    <w:rsid w:val="00B167B1"/>
    <w:rsid w:val="00B17907"/>
    <w:rsid w:val="00B22C03"/>
    <w:rsid w:val="00B22C12"/>
    <w:rsid w:val="00B23809"/>
    <w:rsid w:val="00B2437D"/>
    <w:rsid w:val="00B24AC7"/>
    <w:rsid w:val="00B252DB"/>
    <w:rsid w:val="00B320B0"/>
    <w:rsid w:val="00B32257"/>
    <w:rsid w:val="00B33AA6"/>
    <w:rsid w:val="00B37329"/>
    <w:rsid w:val="00B40A05"/>
    <w:rsid w:val="00B41F83"/>
    <w:rsid w:val="00B42198"/>
    <w:rsid w:val="00B4231C"/>
    <w:rsid w:val="00B45208"/>
    <w:rsid w:val="00B50732"/>
    <w:rsid w:val="00B50B45"/>
    <w:rsid w:val="00B55C3F"/>
    <w:rsid w:val="00B6182A"/>
    <w:rsid w:val="00B62400"/>
    <w:rsid w:val="00B64221"/>
    <w:rsid w:val="00B647B3"/>
    <w:rsid w:val="00B67A3B"/>
    <w:rsid w:val="00B67B42"/>
    <w:rsid w:val="00B71470"/>
    <w:rsid w:val="00B71D0B"/>
    <w:rsid w:val="00B73A21"/>
    <w:rsid w:val="00B750D3"/>
    <w:rsid w:val="00B75366"/>
    <w:rsid w:val="00B76413"/>
    <w:rsid w:val="00B80969"/>
    <w:rsid w:val="00B8259F"/>
    <w:rsid w:val="00B84051"/>
    <w:rsid w:val="00B9008C"/>
    <w:rsid w:val="00BA70BE"/>
    <w:rsid w:val="00BB1A72"/>
    <w:rsid w:val="00BB4E90"/>
    <w:rsid w:val="00BB6090"/>
    <w:rsid w:val="00BC0ACB"/>
    <w:rsid w:val="00BC2FA7"/>
    <w:rsid w:val="00BC3769"/>
    <w:rsid w:val="00BC56B1"/>
    <w:rsid w:val="00BC6C0C"/>
    <w:rsid w:val="00BD28B4"/>
    <w:rsid w:val="00BD2B4B"/>
    <w:rsid w:val="00BD4E52"/>
    <w:rsid w:val="00BD6028"/>
    <w:rsid w:val="00BD7CAB"/>
    <w:rsid w:val="00BE1977"/>
    <w:rsid w:val="00BE5C6F"/>
    <w:rsid w:val="00BE6970"/>
    <w:rsid w:val="00BF1639"/>
    <w:rsid w:val="00BF1A8D"/>
    <w:rsid w:val="00C018DC"/>
    <w:rsid w:val="00C01D79"/>
    <w:rsid w:val="00C01ECE"/>
    <w:rsid w:val="00C04A9E"/>
    <w:rsid w:val="00C04C0A"/>
    <w:rsid w:val="00C051A5"/>
    <w:rsid w:val="00C0752D"/>
    <w:rsid w:val="00C10A70"/>
    <w:rsid w:val="00C1120B"/>
    <w:rsid w:val="00C12E85"/>
    <w:rsid w:val="00C14B8C"/>
    <w:rsid w:val="00C1636C"/>
    <w:rsid w:val="00C20220"/>
    <w:rsid w:val="00C23A4E"/>
    <w:rsid w:val="00C264FB"/>
    <w:rsid w:val="00C27865"/>
    <w:rsid w:val="00C3021A"/>
    <w:rsid w:val="00C33867"/>
    <w:rsid w:val="00C36EDB"/>
    <w:rsid w:val="00C42B19"/>
    <w:rsid w:val="00C46198"/>
    <w:rsid w:val="00C46355"/>
    <w:rsid w:val="00C5000C"/>
    <w:rsid w:val="00C50C9B"/>
    <w:rsid w:val="00C53682"/>
    <w:rsid w:val="00C5709F"/>
    <w:rsid w:val="00C609DD"/>
    <w:rsid w:val="00C615E0"/>
    <w:rsid w:val="00C652C7"/>
    <w:rsid w:val="00C65379"/>
    <w:rsid w:val="00C6799C"/>
    <w:rsid w:val="00C707AE"/>
    <w:rsid w:val="00C70D0D"/>
    <w:rsid w:val="00C72F12"/>
    <w:rsid w:val="00C74E71"/>
    <w:rsid w:val="00C758F9"/>
    <w:rsid w:val="00C763CE"/>
    <w:rsid w:val="00C810EB"/>
    <w:rsid w:val="00C818D1"/>
    <w:rsid w:val="00C824AD"/>
    <w:rsid w:val="00C83FB6"/>
    <w:rsid w:val="00C84AB0"/>
    <w:rsid w:val="00C872DF"/>
    <w:rsid w:val="00C8734A"/>
    <w:rsid w:val="00C90C4F"/>
    <w:rsid w:val="00C91BB4"/>
    <w:rsid w:val="00C941AA"/>
    <w:rsid w:val="00C97F55"/>
    <w:rsid w:val="00CA17A1"/>
    <w:rsid w:val="00CA6A0D"/>
    <w:rsid w:val="00CA76A6"/>
    <w:rsid w:val="00CB185F"/>
    <w:rsid w:val="00CB23EC"/>
    <w:rsid w:val="00CB5042"/>
    <w:rsid w:val="00CB649A"/>
    <w:rsid w:val="00CC32B7"/>
    <w:rsid w:val="00CC4576"/>
    <w:rsid w:val="00CD512A"/>
    <w:rsid w:val="00CD6911"/>
    <w:rsid w:val="00CE171A"/>
    <w:rsid w:val="00CE20B8"/>
    <w:rsid w:val="00CE5F71"/>
    <w:rsid w:val="00CE6E3D"/>
    <w:rsid w:val="00CE7554"/>
    <w:rsid w:val="00CF7CEF"/>
    <w:rsid w:val="00D0168F"/>
    <w:rsid w:val="00D02790"/>
    <w:rsid w:val="00D02BA5"/>
    <w:rsid w:val="00D04E8A"/>
    <w:rsid w:val="00D073F6"/>
    <w:rsid w:val="00D13B94"/>
    <w:rsid w:val="00D16CFA"/>
    <w:rsid w:val="00D225DE"/>
    <w:rsid w:val="00D33529"/>
    <w:rsid w:val="00D340B7"/>
    <w:rsid w:val="00D35C9F"/>
    <w:rsid w:val="00D36FA1"/>
    <w:rsid w:val="00D41667"/>
    <w:rsid w:val="00D442E2"/>
    <w:rsid w:val="00D44BDF"/>
    <w:rsid w:val="00D47A5A"/>
    <w:rsid w:val="00D50B9B"/>
    <w:rsid w:val="00D515BA"/>
    <w:rsid w:val="00D60098"/>
    <w:rsid w:val="00D600A3"/>
    <w:rsid w:val="00D6124F"/>
    <w:rsid w:val="00D61E47"/>
    <w:rsid w:val="00D61FC2"/>
    <w:rsid w:val="00D6203F"/>
    <w:rsid w:val="00D620D8"/>
    <w:rsid w:val="00D66A65"/>
    <w:rsid w:val="00D71C4B"/>
    <w:rsid w:val="00D75BC7"/>
    <w:rsid w:val="00D77AE0"/>
    <w:rsid w:val="00D80763"/>
    <w:rsid w:val="00D82D66"/>
    <w:rsid w:val="00D851ED"/>
    <w:rsid w:val="00D86461"/>
    <w:rsid w:val="00D91B01"/>
    <w:rsid w:val="00D933E8"/>
    <w:rsid w:val="00D96245"/>
    <w:rsid w:val="00D96620"/>
    <w:rsid w:val="00D97A7B"/>
    <w:rsid w:val="00DA239D"/>
    <w:rsid w:val="00DC1024"/>
    <w:rsid w:val="00DC2BB4"/>
    <w:rsid w:val="00DD0097"/>
    <w:rsid w:val="00DD207E"/>
    <w:rsid w:val="00DD2FA0"/>
    <w:rsid w:val="00DD6E17"/>
    <w:rsid w:val="00DE0751"/>
    <w:rsid w:val="00DE07AA"/>
    <w:rsid w:val="00DE43DF"/>
    <w:rsid w:val="00DE4967"/>
    <w:rsid w:val="00DE569C"/>
    <w:rsid w:val="00DF2F95"/>
    <w:rsid w:val="00DF42D0"/>
    <w:rsid w:val="00DF7B79"/>
    <w:rsid w:val="00DF7FEF"/>
    <w:rsid w:val="00E00214"/>
    <w:rsid w:val="00E01D7B"/>
    <w:rsid w:val="00E01FFC"/>
    <w:rsid w:val="00E05ED0"/>
    <w:rsid w:val="00E06482"/>
    <w:rsid w:val="00E1633B"/>
    <w:rsid w:val="00E16F4F"/>
    <w:rsid w:val="00E20089"/>
    <w:rsid w:val="00E24DC7"/>
    <w:rsid w:val="00E2571C"/>
    <w:rsid w:val="00E34066"/>
    <w:rsid w:val="00E346F3"/>
    <w:rsid w:val="00E36C3E"/>
    <w:rsid w:val="00E409CA"/>
    <w:rsid w:val="00E411C0"/>
    <w:rsid w:val="00E420BC"/>
    <w:rsid w:val="00E4456C"/>
    <w:rsid w:val="00E47342"/>
    <w:rsid w:val="00E47D62"/>
    <w:rsid w:val="00E50691"/>
    <w:rsid w:val="00E50A04"/>
    <w:rsid w:val="00E554C6"/>
    <w:rsid w:val="00E62DD9"/>
    <w:rsid w:val="00E679B3"/>
    <w:rsid w:val="00E7277D"/>
    <w:rsid w:val="00E728A9"/>
    <w:rsid w:val="00E73333"/>
    <w:rsid w:val="00E768BC"/>
    <w:rsid w:val="00E7732C"/>
    <w:rsid w:val="00E77E0D"/>
    <w:rsid w:val="00E808A9"/>
    <w:rsid w:val="00E85633"/>
    <w:rsid w:val="00E8684A"/>
    <w:rsid w:val="00E869F6"/>
    <w:rsid w:val="00E873D0"/>
    <w:rsid w:val="00E9003F"/>
    <w:rsid w:val="00E92A4B"/>
    <w:rsid w:val="00E93EB6"/>
    <w:rsid w:val="00E942BB"/>
    <w:rsid w:val="00E94BEC"/>
    <w:rsid w:val="00EA0044"/>
    <w:rsid w:val="00EA2900"/>
    <w:rsid w:val="00EA47CA"/>
    <w:rsid w:val="00EA79B2"/>
    <w:rsid w:val="00EB18C6"/>
    <w:rsid w:val="00EB1AE6"/>
    <w:rsid w:val="00EB1AEF"/>
    <w:rsid w:val="00EB5245"/>
    <w:rsid w:val="00EB7BE6"/>
    <w:rsid w:val="00EC0D7E"/>
    <w:rsid w:val="00EC1407"/>
    <w:rsid w:val="00EC4257"/>
    <w:rsid w:val="00ED10D6"/>
    <w:rsid w:val="00ED3BC8"/>
    <w:rsid w:val="00ED4005"/>
    <w:rsid w:val="00ED6970"/>
    <w:rsid w:val="00ED74DA"/>
    <w:rsid w:val="00ED7D11"/>
    <w:rsid w:val="00EE478D"/>
    <w:rsid w:val="00EE5C81"/>
    <w:rsid w:val="00EF05CA"/>
    <w:rsid w:val="00EF2F8A"/>
    <w:rsid w:val="00EF77E4"/>
    <w:rsid w:val="00F003AD"/>
    <w:rsid w:val="00F0361E"/>
    <w:rsid w:val="00F03B48"/>
    <w:rsid w:val="00F05F39"/>
    <w:rsid w:val="00F1232D"/>
    <w:rsid w:val="00F21EEB"/>
    <w:rsid w:val="00F257CE"/>
    <w:rsid w:val="00F30CD4"/>
    <w:rsid w:val="00F31AE4"/>
    <w:rsid w:val="00F36B5A"/>
    <w:rsid w:val="00F4593A"/>
    <w:rsid w:val="00F4677B"/>
    <w:rsid w:val="00F47602"/>
    <w:rsid w:val="00F47A36"/>
    <w:rsid w:val="00F47A93"/>
    <w:rsid w:val="00F54AEF"/>
    <w:rsid w:val="00F555B9"/>
    <w:rsid w:val="00F566EE"/>
    <w:rsid w:val="00F61E21"/>
    <w:rsid w:val="00F620A9"/>
    <w:rsid w:val="00F64E8F"/>
    <w:rsid w:val="00F6771F"/>
    <w:rsid w:val="00F67A18"/>
    <w:rsid w:val="00F700D1"/>
    <w:rsid w:val="00F75927"/>
    <w:rsid w:val="00F805EF"/>
    <w:rsid w:val="00F8178B"/>
    <w:rsid w:val="00F867D1"/>
    <w:rsid w:val="00F87FAA"/>
    <w:rsid w:val="00F90A10"/>
    <w:rsid w:val="00F91CD2"/>
    <w:rsid w:val="00F92072"/>
    <w:rsid w:val="00F92EC9"/>
    <w:rsid w:val="00FA0D6F"/>
    <w:rsid w:val="00FB1261"/>
    <w:rsid w:val="00FB22C5"/>
    <w:rsid w:val="00FB25A0"/>
    <w:rsid w:val="00FB3EFE"/>
    <w:rsid w:val="00FB4895"/>
    <w:rsid w:val="00FB6043"/>
    <w:rsid w:val="00FB6C25"/>
    <w:rsid w:val="00FB7FBD"/>
    <w:rsid w:val="00FC07A8"/>
    <w:rsid w:val="00FC128D"/>
    <w:rsid w:val="00FC614D"/>
    <w:rsid w:val="00FC6244"/>
    <w:rsid w:val="00FD10F0"/>
    <w:rsid w:val="00FE0A31"/>
    <w:rsid w:val="00FE0ECD"/>
    <w:rsid w:val="00FE52B9"/>
    <w:rsid w:val="00FE7C61"/>
    <w:rsid w:val="00FF10B2"/>
    <w:rsid w:val="00FF3EDC"/>
    <w:rsid w:val="00FF408B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A598B-8C45-491E-93EF-796B6D0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C3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3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8381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371</cp:revision>
  <cp:lastPrinted>2022-11-02T13:53:00Z</cp:lastPrinted>
  <dcterms:created xsi:type="dcterms:W3CDTF">2014-09-01T09:12:00Z</dcterms:created>
  <dcterms:modified xsi:type="dcterms:W3CDTF">2023-02-24T11:39:00Z</dcterms:modified>
</cp:coreProperties>
</file>